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But the verbiage in that moratorium that's in place, Scott, was based on New York State DEC giving the permit to the town to pursue that. I understand what you're saying.</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7" w:history="1">
        <w:r>
          <w:rPr>
            <w:rFonts w:ascii="Calibri" w:eastAsia="Calibri" w:hAnsi="Calibri" w:cs="Calibri"/>
            <w:color w:val="0000FF"/>
            <w:sz w:val="22"/>
            <w:u w:val="single"/>
          </w:rPr>
          <w:t>00:15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 the verbiage in that was after we got ... Not to get the pump test approved, but to get the findings from the pump test.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8" w:history="1">
        <w:r>
          <w:rPr>
            <w:rFonts w:ascii="Calibri" w:eastAsia="Calibri" w:hAnsi="Calibri" w:cs="Calibri"/>
            <w:color w:val="0000FF"/>
            <w:sz w:val="22"/>
            <w:u w:val="single"/>
          </w:rPr>
          <w:t>00:26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 I think it was the permit for the [inaudible 00:00:26].</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9" w:history="1">
        <w:r>
          <w:rPr>
            <w:rFonts w:ascii="Calibri" w:eastAsia="Calibri" w:hAnsi="Calibri" w:cs="Calibri"/>
            <w:color w:val="0000FF"/>
            <w:sz w:val="22"/>
            <w:u w:val="single"/>
          </w:rPr>
          <w:t>00:26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might have a copy of the moratorium. I mean it's kind of a long form. I understand why we're doing it.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0" w:history="1">
        <w:r>
          <w:rPr>
            <w:rFonts w:ascii="Calibri" w:eastAsia="Calibri" w:hAnsi="Calibri" w:cs="Calibri"/>
            <w:color w:val="0000FF"/>
            <w:sz w:val="22"/>
            <w:u w:val="single"/>
          </w:rPr>
          <w:t>00:37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Wasn't it for results? That was my understanding. Because we needed that information to move forward.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1" w:history="1">
        <w:r>
          <w:rPr>
            <w:rFonts w:ascii="Calibri" w:eastAsia="Calibri" w:hAnsi="Calibri" w:cs="Calibri"/>
            <w:color w:val="0000FF"/>
            <w:sz w:val="22"/>
            <w:u w:val="single"/>
          </w:rPr>
          <w:t>00:44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Okay, so if I can find...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2" w:history="1">
        <w:r>
          <w:rPr>
            <w:rFonts w:ascii="Calibri" w:eastAsia="Calibri" w:hAnsi="Calibri" w:cs="Calibri"/>
            <w:color w:val="0000FF"/>
            <w:sz w:val="22"/>
            <w:u w:val="single"/>
          </w:rPr>
          <w:t>00:45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In order to get the results, we had to get the permission for the well.</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3" w:history="1">
        <w:r>
          <w:rPr>
            <w:rFonts w:ascii="Calibri" w:eastAsia="Calibri" w:hAnsi="Calibri" w:cs="Calibri"/>
            <w:color w:val="0000FF"/>
            <w:sz w:val="22"/>
            <w:u w:val="single"/>
          </w:rPr>
          <w:t>00:55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 but it didn't end at the time of the permit. It ended at the time that DEC issued the permit for the well, which would mean they would have to do the pump test, get the findings from that and issue a permit for the well for us to use it.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b/>
        <w:t>It wasn't a permit for the 72-hour pump test, it was a permit for the well itself. Right?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4" w:history="1">
        <w:r>
          <w:rPr>
            <w:rFonts w:ascii="Calibri" w:eastAsia="Calibri" w:hAnsi="Calibri" w:cs="Calibri"/>
            <w:color w:val="0000FF"/>
            <w:sz w:val="22"/>
            <w:u w:val="single"/>
          </w:rPr>
          <w:t>01:23</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5" w:history="1">
        <w:r>
          <w:rPr>
            <w:rFonts w:ascii="Calibri" w:eastAsia="Calibri" w:hAnsi="Calibri" w:cs="Calibri"/>
            <w:color w:val="0000FF"/>
            <w:sz w:val="22"/>
            <w:u w:val="single"/>
          </w:rPr>
          <w:t>01:24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I'm trying to find the exact verbiage.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6" w:history="1">
        <w:r>
          <w:rPr>
            <w:rFonts w:ascii="Calibri" w:eastAsia="Calibri" w:hAnsi="Calibri" w:cs="Calibri"/>
            <w:color w:val="0000FF"/>
            <w:sz w:val="22"/>
            <w:u w:val="single"/>
          </w:rPr>
          <w:t>01:26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The 72-hour pump down test was after the well was in, so we have to get...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7" w:history="1">
        <w:r>
          <w:rPr>
            <w:rFonts w:ascii="Calibri" w:eastAsia="Calibri" w:hAnsi="Calibri" w:cs="Calibri"/>
            <w:color w:val="0000FF"/>
            <w:sz w:val="22"/>
            <w:u w:val="single"/>
          </w:rPr>
          <w:t>01:35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 the result after the well is in when they issue the permit for us for...</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8" w:history="1">
        <w:r>
          <w:rPr>
            <w:rFonts w:ascii="Calibri" w:eastAsia="Calibri" w:hAnsi="Calibri" w:cs="Calibri"/>
            <w:color w:val="0000FF"/>
            <w:sz w:val="22"/>
            <w:u w:val="single"/>
          </w:rPr>
          <w:t>01:39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lastRenderedPageBreak/>
        <w:t>If you want, can I read this? This is from...hopefully, I've got the right document. It was apparently at the regular Town Board meeting of August 24, 2021, Section 6 Term. "This moratorium imposed by this local law shall be in effect for a period of one year or until the Town of Sterling obtains a water withdrawal permit from the New York State DEC for a new public water supply well to be drilled adjacent to the Village of Fair Haven's well field, whichever occurs first."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b/>
        <w:t>So, that's the verbiage.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9" w:history="1">
        <w:r>
          <w:rPr>
            <w:rFonts w:ascii="Calibri" w:eastAsia="Calibri" w:hAnsi="Calibri" w:cs="Calibri"/>
            <w:color w:val="0000FF"/>
            <w:sz w:val="22"/>
            <w:u w:val="single"/>
          </w:rPr>
          <w:t>02:19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 But in order to get... the DEC doesn't issue the permit for the well until after. They need the 72-hour pump test results to issue the permit for the well.</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20" w:history="1">
        <w:r>
          <w:rPr>
            <w:rFonts w:ascii="Calibri" w:eastAsia="Calibri" w:hAnsi="Calibri" w:cs="Calibri"/>
            <w:color w:val="0000FF"/>
            <w:sz w:val="22"/>
            <w:u w:val="single"/>
          </w:rPr>
          <w:t>02:27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thought the well was drilled and then they did the 72-hour...</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21" w:history="1">
        <w:r>
          <w:rPr>
            <w:rFonts w:ascii="Calibri" w:eastAsia="Calibri" w:hAnsi="Calibri" w:cs="Calibri"/>
            <w:color w:val="0000FF"/>
            <w:sz w:val="22"/>
            <w:u w:val="single"/>
          </w:rPr>
          <w:t>02:34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You have to drill the well...</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22" w:history="1">
        <w:r>
          <w:rPr>
            <w:rFonts w:ascii="Calibri" w:eastAsia="Calibri" w:hAnsi="Calibri" w:cs="Calibri"/>
            <w:color w:val="0000FF"/>
            <w:sz w:val="22"/>
            <w:u w:val="single"/>
          </w:rPr>
          <w:t>02:35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But it doesn't count as...</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23" w:history="1">
        <w:r>
          <w:rPr>
            <w:rFonts w:ascii="Calibri" w:eastAsia="Calibri" w:hAnsi="Calibri" w:cs="Calibri"/>
            <w:color w:val="0000FF"/>
            <w:sz w:val="22"/>
            <w:u w:val="single"/>
          </w:rPr>
          <w:t>02:38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 You drill the well, you do the testing and turn that into the DEC and the DEC approves the permit to use the well.</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24" w:history="1">
        <w:r>
          <w:rPr>
            <w:rFonts w:ascii="Calibri" w:eastAsia="Calibri" w:hAnsi="Calibri" w:cs="Calibri"/>
            <w:color w:val="0000FF"/>
            <w:sz w:val="22"/>
            <w:u w:val="single"/>
          </w:rPr>
          <w:t>02:46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Approves that, as the well.</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25" w:history="1">
        <w:r>
          <w:rPr>
            <w:rFonts w:ascii="Calibri" w:eastAsia="Calibri" w:hAnsi="Calibri" w:cs="Calibri"/>
            <w:color w:val="0000FF"/>
            <w:sz w:val="22"/>
            <w:u w:val="single"/>
          </w:rPr>
          <w:t>02:50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So it's not to get the permit to test it, it's the permit after they get the results. That's why...</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26" w:history="1">
        <w:r>
          <w:rPr>
            <w:rFonts w:ascii="Calibri" w:eastAsia="Calibri" w:hAnsi="Calibri" w:cs="Calibri"/>
            <w:color w:val="0000FF"/>
            <w:sz w:val="22"/>
            <w:u w:val="single"/>
          </w:rPr>
          <w:t>03:01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think that's what I just read, but okay...</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27" w:history="1">
        <w:r>
          <w:rPr>
            <w:rFonts w:ascii="Calibri" w:eastAsia="Calibri" w:hAnsi="Calibri" w:cs="Calibri"/>
            <w:color w:val="0000FF"/>
            <w:sz w:val="22"/>
            <w:u w:val="single"/>
          </w:rPr>
          <w:t>03:06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You just read to get the permit, the DEC issues a permit for the use of the well.</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28" w:history="1">
        <w:r>
          <w:rPr>
            <w:rFonts w:ascii="Calibri" w:eastAsia="Calibri" w:hAnsi="Calibri" w:cs="Calibri"/>
            <w:color w:val="0000FF"/>
            <w:sz w:val="22"/>
            <w:u w:val="single"/>
          </w:rPr>
          <w:t>03:13</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29" w:history="1">
        <w:r>
          <w:rPr>
            <w:rFonts w:ascii="Calibri" w:eastAsia="Calibri" w:hAnsi="Calibri" w:cs="Calibri"/>
            <w:color w:val="0000FF"/>
            <w:sz w:val="22"/>
            <w:u w:val="single"/>
          </w:rPr>
          <w:t>03:14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Not for the testing of the well. The testing has to be done beforehand. The reason the moratorium was written that way was that so we would get information from the well to use going forward on land use restrictions or anything going forward.</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lastRenderedPageBreak/>
        <w:tab/>
        <w:t>This here is just basically saying that we're going to have the moratorium until the zoning thing is out. This is basically just prohibiting anybody from using their property to withdraw water until the Zoning Commission and the Town Board approves the land use regulations or one year.</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30" w:history="1">
        <w:r>
          <w:rPr>
            <w:rFonts w:ascii="Calibri" w:eastAsia="Calibri" w:hAnsi="Calibri" w:cs="Calibri"/>
            <w:color w:val="0000FF"/>
            <w:sz w:val="22"/>
            <w:u w:val="single"/>
          </w:rPr>
          <w:t>04:03</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So my take on it, if the town were issued a DEC permit, in theory, it could have happened this summer. In theory, it could have. Then the moratorium would be up. Since that moratorium from last August was put in place, the Town Board in February, passed the Zoning Commission, was working on a draft of local law for a wellhead protection overlay district. And the intent of the new moratorium is to make the moratorium contingent upon until the town adopts the wellhead protection ordinance...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31" w:history="1">
        <w:r>
          <w:rPr>
            <w:rFonts w:ascii="Calibri" w:eastAsia="Calibri" w:hAnsi="Calibri" w:cs="Calibri"/>
            <w:color w:val="0000FF"/>
            <w:sz w:val="22"/>
            <w:u w:val="single"/>
          </w:rPr>
          <w:t>04:55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understand. Steve Wakeley presented you with the initial land use regulation in February. At that time you told me this should be ready, the existing moratorium...we're not going to get the permit for the well until they drill it, probably not until next summer.</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32" w:history="1">
        <w:r>
          <w:rPr>
            <w:rFonts w:ascii="Calibri" w:eastAsia="Calibri" w:hAnsi="Calibri" w:cs="Calibri"/>
            <w:color w:val="0000FF"/>
            <w:sz w:val="22"/>
            <w:u w:val="single"/>
          </w:rPr>
          <w:t>05:17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But that was unknown...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33" w:history="1">
        <w:r>
          <w:rPr>
            <w:rFonts w:ascii="Calibri" w:eastAsia="Calibri" w:hAnsi="Calibri" w:cs="Calibri"/>
            <w:color w:val="0000FF"/>
            <w:sz w:val="22"/>
            <w:u w:val="single"/>
          </w:rPr>
          <w:t>05:18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 what I'm saying is...</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34" w:history="1">
        <w:r>
          <w:rPr>
            <w:rFonts w:ascii="Calibri" w:eastAsia="Calibri" w:hAnsi="Calibri" w:cs="Calibri"/>
            <w:color w:val="0000FF"/>
            <w:sz w:val="22"/>
            <w:u w:val="single"/>
          </w:rPr>
          <w:t>05:18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Earlier this year...</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35" w:history="1">
        <w:r>
          <w:rPr>
            <w:rFonts w:ascii="Calibri" w:eastAsia="Calibri" w:hAnsi="Calibri" w:cs="Calibri"/>
            <w:color w:val="0000FF"/>
            <w:sz w:val="22"/>
            <w:u w:val="single"/>
          </w:rPr>
          <w:t>05:18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36" w:history="1">
        <w:r>
          <w:rPr>
            <w:rFonts w:ascii="Calibri" w:eastAsia="Calibri" w:hAnsi="Calibri" w:cs="Calibri"/>
            <w:color w:val="0000FF"/>
            <w:sz w:val="22"/>
            <w:u w:val="single"/>
          </w:rPr>
          <w:t>05:24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It was unknown for me. Let's put it that way, Scott.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37" w:history="1">
        <w:r>
          <w:rPr>
            <w:rFonts w:ascii="Calibri" w:eastAsia="Calibri" w:hAnsi="Calibri" w:cs="Calibri"/>
            <w:color w:val="0000FF"/>
            <w:sz w:val="22"/>
            <w:u w:val="single"/>
          </w:rPr>
          <w:t>05:26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They C2A</w:t>
      </w:r>
      <w:r w:rsidR="001B40D2">
        <w:rPr>
          <w:rFonts w:ascii="Calibri" w:eastAsia="Calibri" w:hAnsi="Calibri" w:cs="Calibri"/>
          <w:color w:val="000000"/>
          <w:sz w:val="22"/>
        </w:rPr>
        <w:t>E</w:t>
      </w:r>
      <w:r>
        <w:rPr>
          <w:rFonts w:ascii="Calibri" w:eastAsia="Calibri" w:hAnsi="Calibri" w:cs="Calibri"/>
          <w:color w:val="000000"/>
          <w:sz w:val="22"/>
        </w:rPr>
        <w:t xml:space="preserve"> is what you told me. Once it got past February or March and we didn't have the application for the proposal that it wouldn't be until next summer. That's what you said all along.</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38" w:history="1">
        <w:r>
          <w:rPr>
            <w:rFonts w:ascii="Calibri" w:eastAsia="Calibri" w:hAnsi="Calibri" w:cs="Calibri"/>
            <w:color w:val="0000FF"/>
            <w:sz w:val="22"/>
            <w:u w:val="single"/>
          </w:rPr>
          <w:t>05:41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Is your concern that...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39" w:history="1">
        <w:r>
          <w:rPr>
            <w:rFonts w:ascii="Calibri" w:eastAsia="Calibri" w:hAnsi="Calibri" w:cs="Calibri"/>
            <w:color w:val="0000FF"/>
            <w:sz w:val="22"/>
            <w:u w:val="single"/>
          </w:rPr>
          <w:t>05:45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My concern is that this affects a lot of people. This broad scope of well water extraction, this affects a lot of people. It affects anybody that tries to sell water from wells, like Burt Hahnemann used to do. It affects a lot of people. There's a lot of people in this town that need to buy water that go through wells to do it. It doesn't just affect Mr. Huntress and whatever he planned on.</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lastRenderedPageBreak/>
        <w:tab/>
        <w:t>I still believe and I think it's still law that whatever property you own, you own what's underneath it. If it's a well...everybody keeps saying Fair Haven's aquifer. Well, Fair Haven owns part of the aquifer where</w:t>
      </w:r>
      <w:r w:rsidR="001B40D2">
        <w:rPr>
          <w:rFonts w:ascii="Calibri" w:eastAsia="Calibri" w:hAnsi="Calibri" w:cs="Calibri"/>
          <w:color w:val="000000"/>
          <w:sz w:val="22"/>
        </w:rPr>
        <w:t xml:space="preserve"> their property is. Ronnie Slobe</w:t>
      </w:r>
      <w:r>
        <w:rPr>
          <w:rFonts w:ascii="Calibri" w:eastAsia="Calibri" w:hAnsi="Calibri" w:cs="Calibri"/>
          <w:color w:val="000000"/>
          <w:sz w:val="22"/>
        </w:rPr>
        <w:t xml:space="preserve"> owns a part of the aquifer where his farm is. The Stone boys own a part of the aquifer where their property is. Mr. Huntress owns a large part of the aquifer where his property is.</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b/>
        <w:t>I don't like taking away people's ability for their own property to do what they see fit. I'm all for protecting the water as far as pollution or contamination but I still believe that if somebody owns a piece of property, they're entitled to use what place belongs to them.</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40" w:history="1">
        <w:r>
          <w:rPr>
            <w:rFonts w:ascii="Calibri" w:eastAsia="Calibri" w:hAnsi="Calibri" w:cs="Calibri"/>
            <w:color w:val="0000FF"/>
            <w:sz w:val="22"/>
            <w:u w:val="single"/>
          </w:rPr>
          <w:t>07:11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My belief on that is that it's got to be for the good of the...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41" w:history="1">
        <w:r>
          <w:rPr>
            <w:rFonts w:ascii="Calibri" w:eastAsia="Calibri" w:hAnsi="Calibri" w:cs="Calibri"/>
            <w:color w:val="0000FF"/>
            <w:sz w:val="22"/>
            <w:u w:val="single"/>
          </w:rPr>
          <w:t>07:14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I've got a question.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42" w:history="1">
        <w:r>
          <w:rPr>
            <w:rFonts w:ascii="Calibri" w:eastAsia="Calibri" w:hAnsi="Calibri" w:cs="Calibri"/>
            <w:color w:val="0000FF"/>
            <w:sz w:val="22"/>
            <w:u w:val="single"/>
          </w:rPr>
          <w:t>07:15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Oh, excuse me, I thought I was talking...</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43" w:history="1">
        <w:r>
          <w:rPr>
            <w:rFonts w:ascii="Calibri" w:eastAsia="Calibri" w:hAnsi="Calibri" w:cs="Calibri"/>
            <w:color w:val="0000FF"/>
            <w:sz w:val="22"/>
            <w:u w:val="single"/>
          </w:rPr>
          <w:t>07:17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Can this be recorded?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44" w:history="1">
        <w:r>
          <w:rPr>
            <w:rFonts w:ascii="Calibri" w:eastAsia="Calibri" w:hAnsi="Calibri" w:cs="Calibri"/>
            <w:color w:val="0000FF"/>
            <w:sz w:val="22"/>
            <w:u w:val="single"/>
          </w:rPr>
          <w:t>07:17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I've got a question. We've got...Karen is recording this. Is that something that is okay to do?</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Lisa Cooper (</w:t>
      </w:r>
      <w:hyperlink r:id="rId45" w:history="1">
        <w:r>
          <w:rPr>
            <w:rFonts w:ascii="Calibri" w:eastAsia="Calibri" w:hAnsi="Calibri" w:cs="Calibri"/>
            <w:color w:val="0000FF"/>
            <w:sz w:val="22"/>
            <w:u w:val="single"/>
          </w:rPr>
          <w:t>07:26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What's wrong with it?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46" w:history="1">
        <w:r>
          <w:rPr>
            <w:rFonts w:ascii="Calibri" w:eastAsia="Calibri" w:hAnsi="Calibri" w:cs="Calibri"/>
            <w:color w:val="0000FF"/>
            <w:sz w:val="22"/>
            <w:u w:val="single"/>
          </w:rPr>
          <w:t>07:26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just asked.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47" w:history="1">
        <w:r>
          <w:rPr>
            <w:rFonts w:ascii="Calibri" w:eastAsia="Calibri" w:hAnsi="Calibri" w:cs="Calibri"/>
            <w:color w:val="0000FF"/>
            <w:sz w:val="22"/>
            <w:u w:val="single"/>
          </w:rPr>
          <w:t>07:26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That's a discussion between the board.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Speaker in audience (</w:t>
      </w:r>
      <w:hyperlink r:id="rId48" w:history="1">
        <w:r>
          <w:rPr>
            <w:rFonts w:ascii="Calibri" w:eastAsia="Calibri" w:hAnsi="Calibri" w:cs="Calibri"/>
            <w:color w:val="0000FF"/>
            <w:sz w:val="22"/>
            <w:u w:val="single"/>
          </w:rPr>
          <w:t>07:31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thought there was a sign out there that said no video cameras?</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Lisa Cooper (</w:t>
      </w:r>
      <w:hyperlink r:id="rId49" w:history="1">
        <w:r>
          <w:rPr>
            <w:rFonts w:ascii="Calibri" w:eastAsia="Calibri" w:hAnsi="Calibri" w:cs="Calibri"/>
            <w:color w:val="0000FF"/>
            <w:sz w:val="22"/>
            <w:u w:val="single"/>
          </w:rPr>
          <w:t>07:33</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It's not personal. It's not the employment history of a particular person.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Speaker in audience (</w:t>
      </w:r>
      <w:hyperlink r:id="rId50" w:history="1">
        <w:r>
          <w:rPr>
            <w:rFonts w:ascii="Calibri" w:eastAsia="Calibri" w:hAnsi="Calibri" w:cs="Calibri"/>
            <w:color w:val="0000FF"/>
            <w:sz w:val="22"/>
            <w:u w:val="single"/>
          </w:rPr>
          <w:t>07:37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I'm sorry Karen.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51" w:history="1">
        <w:r>
          <w:rPr>
            <w:rFonts w:ascii="Calibri" w:eastAsia="Calibri" w:hAnsi="Calibri" w:cs="Calibri"/>
            <w:color w:val="0000FF"/>
            <w:sz w:val="22"/>
            <w:u w:val="single"/>
          </w:rPr>
          <w:t>07:37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lastRenderedPageBreak/>
        <w:t>I'm fine with it.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52" w:history="1">
        <w:r>
          <w:rPr>
            <w:rFonts w:ascii="Calibri" w:eastAsia="Calibri" w:hAnsi="Calibri" w:cs="Calibri"/>
            <w:color w:val="0000FF"/>
            <w:sz w:val="22"/>
            <w:u w:val="single"/>
          </w:rPr>
          <w:t>07:37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53" w:history="1">
        <w:r>
          <w:rPr>
            <w:rFonts w:ascii="Calibri" w:eastAsia="Calibri" w:hAnsi="Calibri" w:cs="Calibri"/>
            <w:color w:val="0000FF"/>
            <w:sz w:val="22"/>
            <w:u w:val="single"/>
          </w:rPr>
          <w:t>07:43</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Legally, my understanding is that as long as it's not interfering with our conducting town business, then, yes, people can video.</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54" w:history="1">
        <w:r>
          <w:rPr>
            <w:rFonts w:ascii="Calibri" w:eastAsia="Calibri" w:hAnsi="Calibri" w:cs="Calibri"/>
            <w:color w:val="0000FF"/>
            <w:sz w:val="22"/>
            <w:u w:val="single"/>
          </w:rPr>
          <w:t>07:54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I'm fine with it. I'll say whatever I have to say here in front of whomever I've got to say it in front of.</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55" w:history="1">
        <w:r>
          <w:rPr>
            <w:rFonts w:ascii="Calibri" w:eastAsia="Calibri" w:hAnsi="Calibri" w:cs="Calibri"/>
            <w:color w:val="0000FF"/>
            <w:sz w:val="22"/>
            <w:u w:val="single"/>
          </w:rPr>
          <w:t>07:56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Lisa Cooper (</w:t>
      </w:r>
      <w:hyperlink r:id="rId56" w:history="1">
        <w:r>
          <w:rPr>
            <w:rFonts w:ascii="Calibri" w:eastAsia="Calibri" w:hAnsi="Calibri" w:cs="Calibri"/>
            <w:color w:val="0000FF"/>
            <w:sz w:val="22"/>
            <w:u w:val="single"/>
          </w:rPr>
          <w:t>07:56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You were saying...</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57" w:history="1">
        <w:r>
          <w:rPr>
            <w:rFonts w:ascii="Calibri" w:eastAsia="Calibri" w:hAnsi="Calibri" w:cs="Calibri"/>
            <w:color w:val="0000FF"/>
            <w:sz w:val="22"/>
            <w:u w:val="single"/>
          </w:rPr>
          <w:t>08:03</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So, as I was saying, I understand where you're coming from, but I also believe that we have to look at the potential for the aquifer, the source of water and the recharge area and it looks like the area is delineated at about 500 acres, and that provides the water to all of the Village of Fair Haven, Fair Haven Beach State Park, Water District 3, plus heading west. I guess my concern with that is that I would say I have to look at what's good for the public and the people. I understand what you're saying...</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58" w:history="1">
        <w:r>
          <w:rPr>
            <w:rFonts w:ascii="Calibri" w:eastAsia="Calibri" w:hAnsi="Calibri" w:cs="Calibri"/>
            <w:color w:val="0000FF"/>
            <w:sz w:val="22"/>
            <w:u w:val="single"/>
          </w:rPr>
          <w:t>08:50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agree what's good for the public, but the public includes people outside of the Village of Fair Haven. The public includes people who don't live in Wayne County, the village is using that aquifer to sell water</w:t>
      </w:r>
      <w:r w:rsidR="001B40D2">
        <w:rPr>
          <w:rFonts w:ascii="Calibri" w:eastAsia="Calibri" w:hAnsi="Calibri" w:cs="Calibri"/>
          <w:color w:val="000000"/>
          <w:sz w:val="22"/>
        </w:rPr>
        <w:t xml:space="preserve"> basically to the Town of Wolcott</w:t>
      </w:r>
      <w:r>
        <w:rPr>
          <w:rFonts w:ascii="Calibri" w:eastAsia="Calibri" w:hAnsi="Calibri" w:cs="Calibri"/>
          <w:color w:val="000000"/>
          <w:sz w:val="22"/>
        </w:rPr>
        <w:t xml:space="preserve"> and to the Town of Sterling. You said you think it's 500 acres, what does the village own? 14 acres? Plus how much is there, 10 acres or something?</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59" w:history="1">
        <w:r>
          <w:rPr>
            <w:rFonts w:ascii="Calibri" w:eastAsia="Calibri" w:hAnsi="Calibri" w:cs="Calibri"/>
            <w:color w:val="0000FF"/>
            <w:sz w:val="22"/>
            <w:u w:val="single"/>
          </w:rPr>
          <w:t>09:25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That's what [inaudible 00:09:26] said.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60" w:history="1">
        <w:r>
          <w:rPr>
            <w:rFonts w:ascii="Calibri" w:eastAsia="Calibri" w:hAnsi="Calibri" w:cs="Calibri"/>
            <w:color w:val="0000FF"/>
            <w:sz w:val="22"/>
            <w:u w:val="single"/>
          </w:rPr>
          <w:t>09:29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My thing is when the moratorium started is to get the figures to figure out how much water is actually there. Now that we are doing this and everything, it's just guessing that there's not much water there. There's enough water for Fair Haven to do whatever they want to do but there's not enough water for anybody else who owns property on that aquifer to do what they want to do.</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61" w:history="1">
        <w:r>
          <w:rPr>
            <w:rFonts w:ascii="Calibri" w:eastAsia="Calibri" w:hAnsi="Calibri" w:cs="Calibri"/>
            <w:color w:val="0000FF"/>
            <w:sz w:val="22"/>
            <w:u w:val="single"/>
          </w:rPr>
          <w:t>09:54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Well, yeah...</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62" w:history="1">
        <w:r>
          <w:rPr>
            <w:rFonts w:ascii="Calibri" w:eastAsia="Calibri" w:hAnsi="Calibri" w:cs="Calibri"/>
            <w:color w:val="0000FF"/>
            <w:sz w:val="22"/>
            <w:u w:val="single"/>
          </w:rPr>
          <w:t>09:56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lastRenderedPageBreak/>
        <w:t>I'm going to ask right up front. Do you have any interest financially with Mr. Huntress?</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63" w:history="1">
        <w:r>
          <w:rPr>
            <w:rFonts w:ascii="Calibri" w:eastAsia="Calibri" w:hAnsi="Calibri" w:cs="Calibri"/>
            <w:color w:val="0000FF"/>
            <w:sz w:val="22"/>
            <w:u w:val="single"/>
          </w:rPr>
          <w:t>10:07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 why would you say that, Joan? No I don't. My father rents a pole barn from him. He doesn't even rent it. He mows the lawn there or something. And this was way before any of this started.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64" w:history="1">
        <w:r>
          <w:rPr>
            <w:rFonts w:ascii="Calibri" w:eastAsia="Calibri" w:hAnsi="Calibri" w:cs="Calibri"/>
            <w:color w:val="0000FF"/>
            <w:sz w:val="22"/>
            <w:u w:val="single"/>
          </w:rPr>
          <w:t>10:15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But still...</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65" w:history="1">
        <w:r>
          <w:rPr>
            <w:rFonts w:ascii="Calibri" w:eastAsia="Calibri" w:hAnsi="Calibri" w:cs="Calibri"/>
            <w:color w:val="0000FF"/>
            <w:sz w:val="22"/>
            <w:u w:val="single"/>
          </w:rPr>
          <w:t>10:15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don't have any...</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66" w:history="1">
        <w:r>
          <w:rPr>
            <w:rFonts w:ascii="Calibri" w:eastAsia="Calibri" w:hAnsi="Calibri" w:cs="Calibri"/>
            <w:color w:val="0000FF"/>
            <w:sz w:val="22"/>
            <w:u w:val="single"/>
          </w:rPr>
          <w:t>10:18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 I need to make sure that I understand where you're coming from.</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67" w:history="1">
        <w:r>
          <w:rPr>
            <w:rFonts w:ascii="Calibri" w:eastAsia="Calibri" w:hAnsi="Calibri" w:cs="Calibri"/>
            <w:color w:val="0000FF"/>
            <w:sz w:val="22"/>
            <w:u w:val="single"/>
          </w:rPr>
          <w:t>10:25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Mr. Huntress is concerned, well, what if you guys pump water to Thomas Grown and you take away from my water? That's a valid concern. What if we draw water out of there and it draws Caren's well down? Or any of the other neighbors. That's their water, the way I look at it.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68" w:history="1">
        <w:r>
          <w:rPr>
            <w:rFonts w:ascii="Calibri" w:eastAsia="Calibri" w:hAnsi="Calibri" w:cs="Calibri"/>
            <w:color w:val="0000FF"/>
            <w:sz w:val="22"/>
            <w:u w:val="single"/>
          </w:rPr>
          <w:t>10:51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69" w:history="1">
        <w:r>
          <w:rPr>
            <w:rFonts w:ascii="Calibri" w:eastAsia="Calibri" w:hAnsi="Calibri" w:cs="Calibri"/>
            <w:color w:val="0000FF"/>
            <w:sz w:val="22"/>
            <w:u w:val="single"/>
          </w:rPr>
          <w:t>10:51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What if we did that when McIntyre had his bait farm there. Nobody took into consideration his business and his necessity for water when they did what they did.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70" w:history="1">
        <w:r>
          <w:rPr>
            <w:rFonts w:ascii="Calibri" w:eastAsia="Calibri" w:hAnsi="Calibri" w:cs="Calibri"/>
            <w:color w:val="0000FF"/>
            <w:sz w:val="22"/>
            <w:u w:val="single"/>
          </w:rPr>
          <w:t>11:02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But we have more information now than we did in the past. I had to look</w:t>
      </w:r>
      <w:r w:rsidR="001B40D2">
        <w:rPr>
          <w:rFonts w:ascii="Calibri" w:eastAsia="Calibri" w:hAnsi="Calibri" w:cs="Calibri"/>
          <w:color w:val="000000"/>
          <w:sz w:val="22"/>
        </w:rPr>
        <w:t xml:space="preserve"> to a hydrogeologist, Steve Wink</w:t>
      </w:r>
      <w:r>
        <w:rPr>
          <w:rFonts w:ascii="Calibri" w:eastAsia="Calibri" w:hAnsi="Calibri" w:cs="Calibri"/>
          <w:color w:val="000000"/>
          <w:sz w:val="22"/>
        </w:rPr>
        <w:t>ley. Ed Hinchey did a presentation, so I look to those.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71" w:history="1">
        <w:r>
          <w:rPr>
            <w:rFonts w:ascii="Calibri" w:eastAsia="Calibri" w:hAnsi="Calibri" w:cs="Calibri"/>
            <w:color w:val="0000FF"/>
            <w:sz w:val="22"/>
            <w:u w:val="single"/>
          </w:rPr>
          <w:t>11:19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Why don't you look to HSA or any of those?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72" w:history="1">
        <w:r>
          <w:rPr>
            <w:rFonts w:ascii="Calibri" w:eastAsia="Calibri" w:hAnsi="Calibri" w:cs="Calibri"/>
            <w:color w:val="0000FF"/>
            <w:sz w:val="22"/>
            <w:u w:val="single"/>
          </w:rPr>
          <w:t>11:24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Well, I did read their report and I will tell you my first reaction when I saw that expanded watershed. I'm like, "What?" It's over five miles in length and they wanted to include that, speculating that it would be 2300 gallons a minute. To me, it looked like they were trying to skew to make it look like potentially the aquifer could provide a lot more water than perhaps... The data is not there.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73" w:history="1">
        <w:r>
          <w:rPr>
            <w:rFonts w:ascii="Calibri" w:eastAsia="Calibri" w:hAnsi="Calibri" w:cs="Calibri"/>
            <w:color w:val="0000FF"/>
            <w:sz w:val="22"/>
            <w:u w:val="single"/>
          </w:rPr>
          <w:t>11:55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Everybody local has been told that for as long as I can remember. That there's a lot more water there than...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lastRenderedPageBreak/>
        <w:t>Joan Kelley (</w:t>
      </w:r>
      <w:hyperlink r:id="rId74" w:history="1">
        <w:r>
          <w:rPr>
            <w:rFonts w:ascii="Calibri" w:eastAsia="Calibri" w:hAnsi="Calibri" w:cs="Calibri"/>
            <w:color w:val="0000FF"/>
            <w:sz w:val="22"/>
            <w:u w:val="single"/>
          </w:rPr>
          <w:t>12:02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Okay, I had a local well driller--I won't mention the name--say to me that it's like an underground river and that's false information according to the hydrogeologist.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75" w:history="1">
        <w:r>
          <w:rPr>
            <w:rFonts w:ascii="Calibri" w:eastAsia="Calibri" w:hAnsi="Calibri" w:cs="Calibri"/>
            <w:color w:val="0000FF"/>
            <w:sz w:val="22"/>
            <w:u w:val="single"/>
          </w:rPr>
          <w:t>12:14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According to who? The well driller or..</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76" w:history="1">
        <w:r>
          <w:rPr>
            <w:rFonts w:ascii="Calibri" w:eastAsia="Calibri" w:hAnsi="Calibri" w:cs="Calibri"/>
            <w:color w:val="0000FF"/>
            <w:sz w:val="22"/>
            <w:u w:val="single"/>
          </w:rPr>
          <w:t>12:17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The well driller told me, and again, it's hearsay to anyone else, but I was having a conversation with the well driller and I had someone else and I think it was the same well driller that suggested the water source is Lake Skaneateles, and that's false according to the hydrogeologist.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77" w:history="1">
        <w:r>
          <w:rPr>
            <w:rFonts w:ascii="Calibri" w:eastAsia="Calibri" w:hAnsi="Calibri" w:cs="Calibri"/>
            <w:color w:val="0000FF"/>
            <w:sz w:val="22"/>
            <w:u w:val="single"/>
          </w:rPr>
          <w:t>12:41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That's your opinion that it's false.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78" w:history="1">
        <w:r>
          <w:rPr>
            <w:rFonts w:ascii="Calibri" w:eastAsia="Calibri" w:hAnsi="Calibri" w:cs="Calibri"/>
            <w:color w:val="0000FF"/>
            <w:sz w:val="22"/>
            <w:u w:val="single"/>
          </w:rPr>
          <w:t>12:43</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It's not my opinion. I'm paraphrasing...</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79" w:history="1">
        <w:r>
          <w:rPr>
            <w:rFonts w:ascii="Calibri" w:eastAsia="Calibri" w:hAnsi="Calibri" w:cs="Calibri"/>
            <w:color w:val="0000FF"/>
            <w:sz w:val="22"/>
            <w:u w:val="single"/>
          </w:rPr>
          <w:t>12:44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While there's other people that...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80" w:history="1">
        <w:r>
          <w:rPr>
            <w:rFonts w:ascii="Calibri" w:eastAsia="Calibri" w:hAnsi="Calibri" w:cs="Calibri"/>
            <w:color w:val="0000FF"/>
            <w:sz w:val="22"/>
            <w:u w:val="single"/>
          </w:rPr>
          <w:t>12:44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81" w:history="1">
        <w:r>
          <w:rPr>
            <w:rFonts w:ascii="Calibri" w:eastAsia="Calibri" w:hAnsi="Calibri" w:cs="Calibri"/>
            <w:color w:val="0000FF"/>
            <w:sz w:val="22"/>
            <w:u w:val="single"/>
          </w:rPr>
          <w:t>12:44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We don't know if it's false, that's what the test is for.</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82" w:history="1">
        <w:r>
          <w:rPr>
            <w:rFonts w:ascii="Calibri" w:eastAsia="Calibri" w:hAnsi="Calibri" w:cs="Calibri"/>
            <w:color w:val="0000FF"/>
            <w:sz w:val="22"/>
            <w:u w:val="single"/>
          </w:rPr>
          <w:t>12:44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83" w:history="1">
        <w:r>
          <w:rPr>
            <w:rFonts w:ascii="Calibri" w:eastAsia="Calibri" w:hAnsi="Calibri" w:cs="Calibri"/>
            <w:color w:val="0000FF"/>
            <w:sz w:val="22"/>
            <w:u w:val="single"/>
          </w:rPr>
          <w:t>12:44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That's what I'm thinking here. We're worried about a lot of things, obviously, and rightfully so. I mean, number one, we need to take care of our residents of the village and the Thomas family and until we do that pump down test, we lack a lot of information, we really do.</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84" w:history="1">
        <w:r>
          <w:rPr>
            <w:rFonts w:ascii="Calibri" w:eastAsia="Calibri" w:hAnsi="Calibri" w:cs="Calibri"/>
            <w:color w:val="0000FF"/>
            <w:sz w:val="22"/>
            <w:u w:val="single"/>
          </w:rPr>
          <w:t>13:10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 but that's why I'm wondering why originally it was until we had the information, but we were issued the permit. That the reason he backed down was that once we got that permit, we'd have all that information. And now all that information is moot. We're going to make a land use regulation without having that information.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85" w:history="1">
        <w:r>
          <w:rPr>
            <w:rFonts w:ascii="Calibri" w:eastAsia="Calibri" w:hAnsi="Calibri" w:cs="Calibri"/>
            <w:color w:val="0000FF"/>
            <w:sz w:val="22"/>
            <w:u w:val="single"/>
          </w:rPr>
          <w:t>13:30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lastRenderedPageBreak/>
        <w:t>Scott Crawford (</w:t>
      </w:r>
      <w:hyperlink r:id="rId86" w:history="1">
        <w:r>
          <w:rPr>
            <w:rFonts w:ascii="Calibri" w:eastAsia="Calibri" w:hAnsi="Calibri" w:cs="Calibri"/>
            <w:color w:val="0000FF"/>
            <w:sz w:val="22"/>
            <w:u w:val="single"/>
          </w:rPr>
          <w:t>13:30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Because</w:t>
      </w:r>
      <w:r w:rsidR="001B40D2">
        <w:rPr>
          <w:rFonts w:ascii="Calibri" w:eastAsia="Calibri" w:hAnsi="Calibri" w:cs="Calibri"/>
          <w:color w:val="000000"/>
          <w:sz w:val="22"/>
        </w:rPr>
        <w:t xml:space="preserve"> you're planning on...Steve Wink</w:t>
      </w:r>
      <w:r>
        <w:rPr>
          <w:rFonts w:ascii="Calibri" w:eastAsia="Calibri" w:hAnsi="Calibri" w:cs="Calibri"/>
          <w:color w:val="000000"/>
          <w:sz w:val="22"/>
        </w:rPr>
        <w:t>ley has given his recommendation. We're planning on presenting a land use regulation change before we get the information from that test and I want to know where it went that now all of a sudden we can make this without getting the proof from that.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87" w:history="1">
        <w:r>
          <w:rPr>
            <w:rFonts w:ascii="Calibri" w:eastAsia="Calibri" w:hAnsi="Calibri" w:cs="Calibri"/>
            <w:color w:val="0000FF"/>
            <w:sz w:val="22"/>
            <w:u w:val="single"/>
          </w:rPr>
          <w:t>13:50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 part</w:t>
      </w:r>
      <w:r w:rsidR="001B40D2">
        <w:rPr>
          <w:rFonts w:ascii="Calibri" w:eastAsia="Calibri" w:hAnsi="Calibri" w:cs="Calibri"/>
          <w:color w:val="000000"/>
          <w:sz w:val="22"/>
        </w:rPr>
        <w:t xml:space="preserve"> of my belief is that Steve Wink</w:t>
      </w:r>
      <w:r>
        <w:rPr>
          <w:rFonts w:ascii="Calibri" w:eastAsia="Calibri" w:hAnsi="Calibri" w:cs="Calibri"/>
          <w:color w:val="000000"/>
          <w:sz w:val="22"/>
        </w:rPr>
        <w:t>ley believes he has enough data that he could support what he has put out there now today and that is what he has said.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88" w:history="1">
        <w:r>
          <w:rPr>
            <w:rFonts w:ascii="Calibri" w:eastAsia="Calibri" w:hAnsi="Calibri" w:cs="Calibri"/>
            <w:color w:val="0000FF"/>
            <w:sz w:val="22"/>
            <w:u w:val="single"/>
          </w:rPr>
          <w:t>14:05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My thing is, is anybody's mind going to change when the results come back from this 72-hour pump down test? I think everybody's mind is made up and that if they did come back and say, "No, it is an underground river. Capacity is 2300 gallons a minute," or whatever, that still isn't going to change anybody's take on this. We're going to deprive people of the use of their property. And I'm not talking solely about Mr. Huntress.</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89" w:history="1">
        <w:r>
          <w:rPr>
            <w:rFonts w:ascii="Calibri" w:eastAsia="Calibri" w:hAnsi="Calibri" w:cs="Calibri"/>
            <w:color w:val="0000FF"/>
            <w:sz w:val="22"/>
            <w:u w:val="single"/>
          </w:rPr>
          <w:t>14:35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Maybe or maybe not. It may redirect us into the recharge area.</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camera (</w:t>
      </w:r>
      <w:hyperlink r:id="rId90" w:history="1">
        <w:r>
          <w:rPr>
            <w:rFonts w:ascii="Calibri" w:eastAsia="Calibri" w:hAnsi="Calibri" w:cs="Calibri"/>
            <w:color w:val="0000FF"/>
            <w:sz w:val="22"/>
            <w:u w:val="single"/>
          </w:rPr>
          <w:t>14:39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91" w:history="1">
        <w:r>
          <w:rPr>
            <w:rFonts w:ascii="Calibri" w:eastAsia="Calibri" w:hAnsi="Calibri" w:cs="Calibri"/>
            <w:color w:val="0000FF"/>
            <w:sz w:val="22"/>
            <w:u w:val="single"/>
          </w:rPr>
          <w:t>14:42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It may redirect us into the quantity of the aquifer.</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camera (</w:t>
      </w:r>
      <w:hyperlink r:id="rId92" w:history="1">
        <w:r>
          <w:rPr>
            <w:rFonts w:ascii="Calibri" w:eastAsia="Calibri" w:hAnsi="Calibri" w:cs="Calibri"/>
            <w:color w:val="0000FF"/>
            <w:sz w:val="22"/>
            <w:u w:val="single"/>
          </w:rPr>
          <w:t>14:43</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93" w:history="1">
        <w:r>
          <w:rPr>
            <w:rFonts w:ascii="Calibri" w:eastAsia="Calibri" w:hAnsi="Calibri" w:cs="Calibri"/>
            <w:color w:val="0000FF"/>
            <w:sz w:val="22"/>
            <w:u w:val="single"/>
          </w:rPr>
          <w:t>14:45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And what's going to change the quality of it in the future as far as property around the well field area, what we need to maintain around that well field.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94" w:history="1">
        <w:r>
          <w:rPr>
            <w:rFonts w:ascii="Calibri" w:eastAsia="Calibri" w:hAnsi="Calibri" w:cs="Calibri"/>
            <w:color w:val="0000FF"/>
            <w:sz w:val="22"/>
            <w:u w:val="single"/>
          </w:rPr>
          <w:t>14:55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 So if we move forward with w</w:t>
      </w:r>
      <w:r w:rsidR="001B40D2">
        <w:rPr>
          <w:rFonts w:ascii="Calibri" w:eastAsia="Calibri" w:hAnsi="Calibri" w:cs="Calibri"/>
          <w:color w:val="000000"/>
          <w:sz w:val="22"/>
        </w:rPr>
        <w:t>hat's presented, then Steve Wink</w:t>
      </w:r>
      <w:r>
        <w:rPr>
          <w:rFonts w:ascii="Calibri" w:eastAsia="Calibri" w:hAnsi="Calibri" w:cs="Calibri"/>
          <w:color w:val="000000"/>
          <w:sz w:val="22"/>
        </w:rPr>
        <w:t>ley's way off.</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camera (</w:t>
      </w:r>
      <w:hyperlink r:id="rId95" w:history="1">
        <w:r>
          <w:rPr>
            <w:rFonts w:ascii="Calibri" w:eastAsia="Calibri" w:hAnsi="Calibri" w:cs="Calibri"/>
            <w:color w:val="0000FF"/>
            <w:sz w:val="22"/>
            <w:u w:val="single"/>
          </w:rPr>
          <w:t>15:00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96" w:history="1">
        <w:r>
          <w:rPr>
            <w:rFonts w:ascii="Calibri" w:eastAsia="Calibri" w:hAnsi="Calibri" w:cs="Calibri"/>
            <w:color w:val="0000FF"/>
            <w:sz w:val="22"/>
            <w:u w:val="single"/>
          </w:rPr>
          <w:t>15:04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It may change his mind, too, if something shows differently in that 72-hour pump down test. I mean there's a lot dependent on that test. It will be a true test for where the recharge area is actually coming from, where the aquifer actually is, underground river, be there or not. All kinds of information will come from that test.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lastRenderedPageBreak/>
        <w:t>Scott Crawford (</w:t>
      </w:r>
      <w:hyperlink r:id="rId97" w:history="1">
        <w:r>
          <w:rPr>
            <w:rFonts w:ascii="Calibri" w:eastAsia="Calibri" w:hAnsi="Calibri" w:cs="Calibri"/>
            <w:color w:val="0000FF"/>
            <w:sz w:val="22"/>
            <w:u w:val="single"/>
          </w:rPr>
          <w:t>15:30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 But that's...we've al</w:t>
      </w:r>
      <w:r w:rsidR="001B40D2">
        <w:rPr>
          <w:rFonts w:ascii="Calibri" w:eastAsia="Calibri" w:hAnsi="Calibri" w:cs="Calibri"/>
          <w:color w:val="000000"/>
          <w:sz w:val="22"/>
        </w:rPr>
        <w:t>ready decided because Steve Wink</w:t>
      </w:r>
      <w:r>
        <w:rPr>
          <w:rFonts w:ascii="Calibri" w:eastAsia="Calibri" w:hAnsi="Calibri" w:cs="Calibri"/>
          <w:color w:val="000000"/>
          <w:sz w:val="22"/>
        </w:rPr>
        <w:t>ley told us that the aquifer is this big. If we find out the HSA's right and it's this big, then here we are, it's this big.</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98" w:history="1">
        <w:r>
          <w:rPr>
            <w:rFonts w:ascii="Calibri" w:eastAsia="Calibri" w:hAnsi="Calibri" w:cs="Calibri"/>
            <w:color w:val="0000FF"/>
            <w:sz w:val="22"/>
            <w:u w:val="single"/>
          </w:rPr>
          <w:t>15:43</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think we'll have more facts after the draw down test instead of speculation.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99" w:history="1">
        <w:r>
          <w:rPr>
            <w:rFonts w:ascii="Calibri" w:eastAsia="Calibri" w:hAnsi="Calibri" w:cs="Calibri"/>
            <w:color w:val="0000FF"/>
            <w:sz w:val="22"/>
            <w:u w:val="single"/>
          </w:rPr>
          <w:t>15:48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I'm a little... I have a question about the timeline. So, this moratorium basically says the same thing as the other one did except for the deadlines, correct? This one is talking about the aquifer permit.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00" w:history="1">
        <w:r>
          <w:rPr>
            <w:rFonts w:ascii="Calibri" w:eastAsia="Calibri" w:hAnsi="Calibri" w:cs="Calibri"/>
            <w:color w:val="0000FF"/>
            <w:sz w:val="22"/>
            <w:u w:val="single"/>
          </w:rPr>
          <w:t>16:10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101" w:history="1">
        <w:r>
          <w:rPr>
            <w:rFonts w:ascii="Calibri" w:eastAsia="Calibri" w:hAnsi="Calibri" w:cs="Calibri"/>
            <w:color w:val="0000FF"/>
            <w:sz w:val="22"/>
            <w:u w:val="single"/>
          </w:rPr>
          <w:t>16:15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And then the other one is talking about the 72-hour draw down test. Then the other one, we already extended and we know that the 72-hour test is going to be done probably next summer, beyond the date of that.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02" w:history="1">
        <w:r>
          <w:rPr>
            <w:rFonts w:ascii="Calibri" w:eastAsia="Calibri" w:hAnsi="Calibri" w:cs="Calibri"/>
            <w:color w:val="0000FF"/>
            <w:sz w:val="22"/>
            <w:u w:val="single"/>
          </w:rPr>
          <w:t>16:32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When does that one expire? Maybe September? We extended it six months.</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103" w:history="1">
        <w:r>
          <w:rPr>
            <w:rFonts w:ascii="Calibri" w:eastAsia="Calibri" w:hAnsi="Calibri" w:cs="Calibri"/>
            <w:color w:val="0000FF"/>
            <w:sz w:val="22"/>
            <w:u w:val="single"/>
          </w:rPr>
          <w:t>16:49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104" w:history="1">
        <w:r>
          <w:rPr>
            <w:rFonts w:ascii="Calibri" w:eastAsia="Calibri" w:hAnsi="Calibri" w:cs="Calibri"/>
            <w:color w:val="0000FF"/>
            <w:sz w:val="22"/>
            <w:u w:val="single"/>
          </w:rPr>
          <w:t>16:49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So, February. So we know that that one is going to expire before the draw down test has been done. So this one, if we say...What?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05" w:history="1">
        <w:r>
          <w:rPr>
            <w:rFonts w:ascii="Calibri" w:eastAsia="Calibri" w:hAnsi="Calibri" w:cs="Calibri"/>
            <w:color w:val="0000FF"/>
            <w:sz w:val="22"/>
            <w:u w:val="single"/>
          </w:rPr>
          <w:t>17:05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It could be extended. Well, we'd have to re-vote on it, but do it at that time.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106" w:history="1">
        <w:r>
          <w:rPr>
            <w:rFonts w:ascii="Calibri" w:eastAsia="Calibri" w:hAnsi="Calibri" w:cs="Calibri"/>
            <w:color w:val="0000FF"/>
            <w:sz w:val="22"/>
            <w:u w:val="single"/>
          </w:rPr>
          <w:t>17:10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So, if we waited and if the Zoning Commission...if we wanted to put a pause on the aquifer protection plan until the results were done from the moratorium... the draw down test, we would have all of the data, the data we already have, the data from the test, then we can wrap everything together and put it in the aquifer protection plan. Then that would make, to me it seems like the logical choice.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07" w:history="1">
        <w:r>
          <w:rPr>
            <w:rFonts w:ascii="Calibri" w:eastAsia="Calibri" w:hAnsi="Calibri" w:cs="Calibri"/>
            <w:color w:val="0000FF"/>
            <w:sz w:val="22"/>
            <w:u w:val="single"/>
          </w:rPr>
          <w:t>17:57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So the new one if we passed it tonight, it's going to expire the 25th of July, 2023, probably about the time they're putting the well in.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108" w:history="1">
        <w:r>
          <w:rPr>
            <w:rFonts w:ascii="Calibri" w:eastAsia="Calibri" w:hAnsi="Calibri" w:cs="Calibri"/>
            <w:color w:val="0000FF"/>
            <w:sz w:val="22"/>
            <w:u w:val="single"/>
          </w:rPr>
          <w:t>18:09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lastRenderedPageBreak/>
        <w:t>Or until the test.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09" w:history="1">
        <w:r>
          <w:rPr>
            <w:rFonts w:ascii="Calibri" w:eastAsia="Calibri" w:hAnsi="Calibri" w:cs="Calibri"/>
            <w:color w:val="0000FF"/>
            <w:sz w:val="22"/>
            <w:u w:val="single"/>
          </w:rPr>
          <w:t>18:12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 it's one year, whichever comes first.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110" w:history="1">
        <w:r>
          <w:rPr>
            <w:rFonts w:ascii="Calibri" w:eastAsia="Calibri" w:hAnsi="Calibri" w:cs="Calibri"/>
            <w:color w:val="0000FF"/>
            <w:sz w:val="22"/>
            <w:u w:val="single"/>
          </w:rPr>
          <w:t>18:16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Correct. That's what I read.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11" w:history="1">
        <w:r>
          <w:rPr>
            <w:rFonts w:ascii="Calibri" w:eastAsia="Calibri" w:hAnsi="Calibri" w:cs="Calibri"/>
            <w:color w:val="0000FF"/>
            <w:sz w:val="22"/>
            <w:u w:val="single"/>
          </w:rPr>
          <w:t>18:19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So, one year from today, it would expire and if we don't have the zoning law passed, then... I would think the land use regulation should be done by February. If it's not, at that time look at extending that or the moratorium, not now.</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b/>
        <w:t>Because it already started last meeting. You've got everybody, "well, why are we including Dollar General in this? Why wasn't it included in the moratorium?" And that happened after the last time. We passed the last one. It should have been put in that you can't put any retail stores in. It was brought up the other night that it should have been in there. We pass this and then two months down the road, here we go changing it again because... you're talking about changing it again because it didn't include everything in it.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camera (</w:t>
      </w:r>
      <w:hyperlink r:id="rId112" w:history="1">
        <w:r>
          <w:rPr>
            <w:rFonts w:ascii="Calibri" w:eastAsia="Calibri" w:hAnsi="Calibri" w:cs="Calibri"/>
            <w:color w:val="0000FF"/>
            <w:sz w:val="22"/>
            <w:u w:val="single"/>
          </w:rPr>
          <w:t>19:23</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Good. Lower, put her on it.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13" w:history="1">
        <w:r>
          <w:rPr>
            <w:rFonts w:ascii="Calibri" w:eastAsia="Calibri" w:hAnsi="Calibri" w:cs="Calibri"/>
            <w:color w:val="0000FF"/>
            <w:sz w:val="22"/>
            <w:u w:val="single"/>
          </w:rPr>
          <w:t>19:32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I've said my piece. I just don't understand it. It's here. It's in front of us. I spoke my feelings on it. I spoke my feelings on it before.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14" w:history="1">
        <w:r>
          <w:rPr>
            <w:rFonts w:ascii="Calibri" w:eastAsia="Calibri" w:hAnsi="Calibri" w:cs="Calibri"/>
            <w:color w:val="0000FF"/>
            <w:sz w:val="22"/>
            <w:u w:val="single"/>
          </w:rPr>
          <w:t>19:48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What's the difference on what we've got now and [inaudible 00:19:50]</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15" w:history="1">
        <w:r>
          <w:rPr>
            <w:rFonts w:ascii="Calibri" w:eastAsia="Calibri" w:hAnsi="Calibri" w:cs="Calibri"/>
            <w:color w:val="0000FF"/>
            <w:sz w:val="22"/>
            <w:u w:val="single"/>
          </w:rPr>
          <w:t>19:49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Well it expires.</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camera (</w:t>
      </w:r>
      <w:hyperlink r:id="rId116" w:history="1">
        <w:r>
          <w:rPr>
            <w:rFonts w:ascii="Calibri" w:eastAsia="Calibri" w:hAnsi="Calibri" w:cs="Calibri"/>
            <w:color w:val="0000FF"/>
            <w:sz w:val="22"/>
            <w:u w:val="single"/>
          </w:rPr>
          <w:t>19:49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 No.</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17" w:history="1">
        <w:r>
          <w:rPr>
            <w:rFonts w:ascii="Calibri" w:eastAsia="Calibri" w:hAnsi="Calibri" w:cs="Calibri"/>
            <w:color w:val="0000FF"/>
            <w:sz w:val="22"/>
            <w:u w:val="single"/>
          </w:rPr>
          <w:t>19:57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What else is different in it between this one and the other one, except for the timing?</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18" w:history="1">
        <w:r>
          <w:rPr>
            <w:rFonts w:ascii="Calibri" w:eastAsia="Calibri" w:hAnsi="Calibri" w:cs="Calibri"/>
            <w:color w:val="0000FF"/>
            <w:sz w:val="22"/>
            <w:u w:val="single"/>
          </w:rPr>
          <w:t>20:02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 xml:space="preserve">Well, it's contingent upon, the Wellhead Protection Overlay District that we've been working on actually will be a separate column in the usage table in the land use regulations. Within that approximately 500 acres which would be basically the aquifer recharge area and we have looked at not just at water extraction, obviously we are. The bigger issue, the broader issue would be contaminants, potential </w:t>
      </w:r>
      <w:r>
        <w:rPr>
          <w:rFonts w:ascii="Calibri" w:eastAsia="Calibri" w:hAnsi="Calibri" w:cs="Calibri"/>
          <w:color w:val="000000"/>
          <w:sz w:val="22"/>
        </w:rPr>
        <w:lastRenderedPageBreak/>
        <w:t>contaminants, so we've spent a lot of time addressing that as a Zoning Commission, with Steve Wakeley, and how we can do it in a way that seems fair to the landowners.</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19" w:history="1">
        <w:r>
          <w:rPr>
            <w:rFonts w:ascii="Calibri" w:eastAsia="Calibri" w:hAnsi="Calibri" w:cs="Calibri"/>
            <w:color w:val="0000FF"/>
            <w:sz w:val="22"/>
            <w:u w:val="single"/>
          </w:rPr>
          <w:t>20:59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 xml:space="preserve">What is the potential </w:t>
      </w:r>
      <w:r w:rsidR="001B40D2">
        <w:rPr>
          <w:rFonts w:ascii="Calibri" w:eastAsia="Calibri" w:hAnsi="Calibri" w:cs="Calibri"/>
          <w:color w:val="000000"/>
          <w:sz w:val="22"/>
        </w:rPr>
        <w:t xml:space="preserve"> </w:t>
      </w:r>
      <w:r>
        <w:rPr>
          <w:rFonts w:ascii="Calibri" w:eastAsia="Calibri" w:hAnsi="Calibri" w:cs="Calibri"/>
          <w:color w:val="000000"/>
          <w:sz w:val="22"/>
        </w:rPr>
        <w:t>contaminants? What is that?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20" w:history="1">
        <w:r>
          <w:rPr>
            <w:rFonts w:ascii="Calibri" w:eastAsia="Calibri" w:hAnsi="Calibri" w:cs="Calibri"/>
            <w:color w:val="0000FF"/>
            <w:sz w:val="22"/>
            <w:u w:val="single"/>
          </w:rPr>
          <w:t>21:04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Well, we probably don't want a gas station on the aquifer, so again.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21" w:history="1">
        <w:r>
          <w:rPr>
            <w:rFonts w:ascii="Calibri" w:eastAsia="Calibri" w:hAnsi="Calibri" w:cs="Calibri"/>
            <w:color w:val="0000FF"/>
            <w:sz w:val="22"/>
            <w:u w:val="single"/>
          </w:rPr>
          <w:t>21:10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That's probably avoided.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22" w:history="1">
        <w:r>
          <w:rPr>
            <w:rFonts w:ascii="Calibri" w:eastAsia="Calibri" w:hAnsi="Calibri" w:cs="Calibri"/>
            <w:color w:val="0000FF"/>
            <w:sz w:val="22"/>
            <w:u w:val="single"/>
          </w:rPr>
          <w:t>21:11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123" w:history="1">
        <w:r>
          <w:rPr>
            <w:rFonts w:ascii="Calibri" w:eastAsia="Calibri" w:hAnsi="Calibri" w:cs="Calibri"/>
            <w:color w:val="0000FF"/>
            <w:sz w:val="22"/>
            <w:u w:val="single"/>
          </w:rPr>
          <w:t>21:17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We're talking about parking lot runoff, things like that.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24" w:history="1">
        <w:r>
          <w:rPr>
            <w:rFonts w:ascii="Calibri" w:eastAsia="Calibri" w:hAnsi="Calibri" w:cs="Calibri"/>
            <w:color w:val="0000FF"/>
            <w:sz w:val="22"/>
            <w:u w:val="single"/>
          </w:rPr>
          <w:t>21:20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Right. One of the big things would be parking lots and runoff, the potential for pollutants from that.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25" w:history="1">
        <w:r>
          <w:rPr>
            <w:rFonts w:ascii="Calibri" w:eastAsia="Calibri" w:hAnsi="Calibri" w:cs="Calibri"/>
            <w:color w:val="0000FF"/>
            <w:sz w:val="22"/>
            <w:u w:val="single"/>
          </w:rPr>
          <w:t>21:34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[inaudible 00:21:34]</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26" w:history="1">
        <w:r>
          <w:rPr>
            <w:rFonts w:ascii="Calibri" w:eastAsia="Calibri" w:hAnsi="Calibri" w:cs="Calibri"/>
            <w:color w:val="0000FF"/>
            <w:sz w:val="22"/>
            <w:u w:val="single"/>
          </w:rPr>
          <w:t>21:34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What's that?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27" w:history="1">
        <w:r>
          <w:rPr>
            <w:rFonts w:ascii="Calibri" w:eastAsia="Calibri" w:hAnsi="Calibri" w:cs="Calibri"/>
            <w:color w:val="0000FF"/>
            <w:sz w:val="22"/>
            <w:u w:val="single"/>
          </w:rPr>
          <w:t>21:34</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We'd have to close up the golf course.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28" w:history="1">
        <w:r>
          <w:rPr>
            <w:rFonts w:ascii="Calibri" w:eastAsia="Calibri" w:hAnsi="Calibri" w:cs="Calibri"/>
            <w:color w:val="0000FF"/>
            <w:sz w:val="22"/>
            <w:u w:val="single"/>
          </w:rPr>
          <w:t>21:35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It wouldn't be defined as in the area. It's not defined according to what Steve Wakeley proposed.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29" w:history="1">
        <w:r>
          <w:rPr>
            <w:rFonts w:ascii="Calibri" w:eastAsia="Calibri" w:hAnsi="Calibri" w:cs="Calibri"/>
            <w:color w:val="0000FF"/>
            <w:sz w:val="22"/>
            <w:u w:val="single"/>
          </w:rPr>
          <w:t>21:46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Anybody else?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30" w:history="1">
        <w:r>
          <w:rPr>
            <w:rFonts w:ascii="Calibri" w:eastAsia="Calibri" w:hAnsi="Calibri" w:cs="Calibri"/>
            <w:color w:val="0000FF"/>
            <w:sz w:val="22"/>
            <w:u w:val="single"/>
          </w:rPr>
          <w:t>21:47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So, I don't know how else to explain it, that the town's by working on a Wellhead Protection Overlay District, it would be about 500 acres where the uses or activities would be more restricted and it's not town wide, it's specific to that area with the intent to protect the water.</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131" w:history="1">
        <w:r>
          <w:rPr>
            <w:rFonts w:ascii="Calibri" w:eastAsia="Calibri" w:hAnsi="Calibri" w:cs="Calibri"/>
            <w:color w:val="0000FF"/>
            <w:sz w:val="22"/>
            <w:u w:val="single"/>
          </w:rPr>
          <w:t>22:17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Joan, I have a question.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lastRenderedPageBreak/>
        <w:t>Joan Kelley (</w:t>
      </w:r>
      <w:hyperlink r:id="rId132" w:history="1">
        <w:r>
          <w:rPr>
            <w:rFonts w:ascii="Calibri" w:eastAsia="Calibri" w:hAnsi="Calibri" w:cs="Calibri"/>
            <w:color w:val="0000FF"/>
            <w:sz w:val="22"/>
            <w:u w:val="single"/>
          </w:rPr>
          <w:t>22:18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133" w:history="1">
        <w:r>
          <w:rPr>
            <w:rFonts w:ascii="Calibri" w:eastAsia="Calibri" w:hAnsi="Calibri" w:cs="Calibri"/>
            <w:color w:val="0000FF"/>
            <w:sz w:val="22"/>
            <w:u w:val="single"/>
          </w:rPr>
          <w:t>22:18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You talked with Steve a lot. Did he voice any concern about what data the draw down test would do? Does he think that any of that information would change anything that he has already provided to you?</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34" w:history="1">
        <w:r>
          <w:rPr>
            <w:rFonts w:ascii="Calibri" w:eastAsia="Calibri" w:hAnsi="Calibri" w:cs="Calibri"/>
            <w:color w:val="0000FF"/>
            <w:sz w:val="22"/>
            <w:u w:val="single"/>
          </w:rPr>
          <w:t>22:37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He has said to this point in time, he's comfortable and feels that he can support what he's recommending with the data that he has to this point.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Caren Thompson (</w:t>
      </w:r>
      <w:hyperlink r:id="rId135" w:history="1">
        <w:r>
          <w:rPr>
            <w:rFonts w:ascii="Calibri" w:eastAsia="Calibri" w:hAnsi="Calibri" w:cs="Calibri"/>
            <w:color w:val="0000FF"/>
            <w:sz w:val="22"/>
            <w:u w:val="single"/>
          </w:rPr>
          <w:t>22:47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Does he think that the option of the results of the draw down test would change or skew anything?</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36" w:history="1">
        <w:r>
          <w:rPr>
            <w:rFonts w:ascii="Calibri" w:eastAsia="Calibri" w:hAnsi="Calibri" w:cs="Calibri"/>
            <w:color w:val="0000FF"/>
            <w:sz w:val="22"/>
            <w:u w:val="single"/>
          </w:rPr>
          <w:t>22:57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haven't picked up on that because what I can say, he said to me once, is that he will stand by what he has put out there today.</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Charlie Krul (</w:t>
      </w:r>
      <w:hyperlink r:id="rId137" w:history="1">
        <w:r>
          <w:rPr>
            <w:rFonts w:ascii="Calibri" w:eastAsia="Calibri" w:hAnsi="Calibri" w:cs="Calibri"/>
            <w:color w:val="0000FF"/>
            <w:sz w:val="22"/>
            <w:u w:val="single"/>
          </w:rPr>
          <w:t>23:09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think that the monitoring of the wells around the well field will give him a better idea of where the recharge is, how much we're drawing off of that aquifer that actually affects wells in that area. Looking at the layout of the land, what wells it is affecting. I'm not sure he knows exactly how far out where he could pinpoint and say, "this well drew down 12 inches." I'd be very surprised. In talking with him, he's hunting for data too.</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b/>
        <w:t>I think we will, if we do it right, collect a lot of data off of this draw down test and it should answer a lot of questions.</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38" w:history="1">
        <w:r>
          <w:rPr>
            <w:rFonts w:ascii="Calibri" w:eastAsia="Calibri" w:hAnsi="Calibri" w:cs="Calibri"/>
            <w:color w:val="0000FF"/>
            <w:sz w:val="22"/>
            <w:u w:val="single"/>
          </w:rPr>
          <w:t>23:59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believe it's a finite source of water and I have a concern about our putting a well in, another straw in that aquifer, when potentially there's the option to go with aqua, unadopted county water.</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39" w:history="1">
        <w:r>
          <w:rPr>
            <w:rFonts w:ascii="Calibri" w:eastAsia="Calibri" w:hAnsi="Calibri" w:cs="Calibri"/>
            <w:color w:val="0000FF"/>
            <w:sz w:val="22"/>
            <w:u w:val="single"/>
          </w:rPr>
          <w:t>24:22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What's this going to do as far as the town putting the well in? Is the intent of this moratorium to keep the town from putting a well in there of its own?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40" w:history="1">
        <w:r>
          <w:rPr>
            <w:rFonts w:ascii="Calibri" w:eastAsia="Calibri" w:hAnsi="Calibri" w:cs="Calibri"/>
            <w:color w:val="0000FF"/>
            <w:sz w:val="22"/>
            <w:u w:val="single"/>
          </w:rPr>
          <w:t>24:41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 not really. The intent is to protect that 500 acres but meanwhile, I just threw in a curve ball and said another argument.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41" w:history="1">
        <w:r>
          <w:rPr>
            <w:rFonts w:ascii="Calibri" w:eastAsia="Calibri" w:hAnsi="Calibri" w:cs="Calibri"/>
            <w:color w:val="0000FF"/>
            <w:sz w:val="22"/>
            <w:u w:val="single"/>
          </w:rPr>
          <w:t>24:51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Well, that's part of my concern. Is it a secondary motive to keep the town from putting a well in?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camera (</w:t>
      </w:r>
      <w:hyperlink r:id="rId142" w:history="1">
        <w:r>
          <w:rPr>
            <w:rFonts w:ascii="Calibri" w:eastAsia="Calibri" w:hAnsi="Calibri" w:cs="Calibri"/>
            <w:color w:val="0000FF"/>
            <w:sz w:val="22"/>
            <w:u w:val="single"/>
          </w:rPr>
          <w:t>24:58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lastRenderedPageBreak/>
        <w:t>Can I please have privilege of the floor? Any way? Any possible way?</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43" w:history="1">
        <w:r>
          <w:rPr>
            <w:rFonts w:ascii="Calibri" w:eastAsia="Calibri" w:hAnsi="Calibri" w:cs="Calibri"/>
            <w:color w:val="0000FF"/>
            <w:sz w:val="22"/>
            <w:u w:val="single"/>
          </w:rPr>
          <w:t>25:02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We've already passed that.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camera (</w:t>
      </w:r>
      <w:hyperlink r:id="rId144" w:history="1">
        <w:r>
          <w:rPr>
            <w:rFonts w:ascii="Calibri" w:eastAsia="Calibri" w:hAnsi="Calibri" w:cs="Calibri"/>
            <w:color w:val="0000FF"/>
            <w:sz w:val="22"/>
            <w:u w:val="single"/>
          </w:rPr>
          <w:t>25:06</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feel I have a point.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45" w:history="1">
        <w:r>
          <w:rPr>
            <w:rFonts w:ascii="Calibri" w:eastAsia="Calibri" w:hAnsi="Calibri" w:cs="Calibri"/>
            <w:color w:val="0000FF"/>
            <w:sz w:val="22"/>
            <w:u w:val="single"/>
          </w:rPr>
          <w:t>25:10</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What's the pluses of Sterling or Fair Haven to put that well in there? Is there any positive things that could happen, do you think?</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46" w:history="1">
        <w:r>
          <w:rPr>
            <w:rFonts w:ascii="Calibri" w:eastAsia="Calibri" w:hAnsi="Calibri" w:cs="Calibri"/>
            <w:color w:val="0000FF"/>
            <w:sz w:val="22"/>
            <w:u w:val="single"/>
          </w:rPr>
          <w:t>25:19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Well it sounds like, what I've heard you say, Leigh, is it would be less expensive to go with Sterling having a well there than looking at another option.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47" w:history="1">
        <w:r>
          <w:rPr>
            <w:rFonts w:ascii="Calibri" w:eastAsia="Calibri" w:hAnsi="Calibri" w:cs="Calibri"/>
            <w:color w:val="0000FF"/>
            <w:sz w:val="22"/>
            <w:u w:val="single"/>
          </w:rPr>
          <w:t>25:31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I'm talking about the pluses, in favor of Fair Haven, for us to put this well in there. Would that benefit them?</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48" w:history="1">
        <w:r>
          <w:rPr>
            <w:rFonts w:ascii="Calibri" w:eastAsia="Calibri" w:hAnsi="Calibri" w:cs="Calibri"/>
            <w:color w:val="0000FF"/>
            <w:sz w:val="22"/>
            <w:u w:val="single"/>
          </w:rPr>
          <w:t>25:41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Benefit...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49" w:history="1">
        <w:r>
          <w:rPr>
            <w:rFonts w:ascii="Calibri" w:eastAsia="Calibri" w:hAnsi="Calibri" w:cs="Calibri"/>
            <w:color w:val="0000FF"/>
            <w:sz w:val="22"/>
            <w:u w:val="single"/>
          </w:rPr>
          <w:t>25:42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Fair Haven.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Joan Kelley (</w:t>
      </w:r>
      <w:hyperlink r:id="rId150" w:history="1">
        <w:r>
          <w:rPr>
            <w:rFonts w:ascii="Calibri" w:eastAsia="Calibri" w:hAnsi="Calibri" w:cs="Calibri"/>
            <w:color w:val="0000FF"/>
            <w:sz w:val="22"/>
            <w:u w:val="single"/>
          </w:rPr>
          <w:t>25:42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Fair Haven? I don't know. Do you?</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51" w:history="1">
        <w:r>
          <w:rPr>
            <w:rFonts w:ascii="Calibri" w:eastAsia="Calibri" w:hAnsi="Calibri" w:cs="Calibri"/>
            <w:color w:val="0000FF"/>
            <w:sz w:val="22"/>
            <w:u w:val="single"/>
          </w:rPr>
          <w:t>25:48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do. I think it's a back up for Well #1. That's the oldest well. If that was to go down, it would be... plus there's the tower, if they lost one there, water towers. I know he used to run on the smaller tower, the older tower and they had problems with it at one time, with low water. I'd say that's it. Plus you're going to gain the revenue from the sale of water to the town, so I think there's three things there, potential favors for Fair Haven.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52" w:history="1">
        <w:r>
          <w:rPr>
            <w:rFonts w:ascii="Calibri" w:eastAsia="Calibri" w:hAnsi="Calibri" w:cs="Calibri"/>
            <w:color w:val="0000FF"/>
            <w:sz w:val="22"/>
            <w:u w:val="single"/>
          </w:rPr>
          <w:t>26:39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also think you're getting better drinking water from the well vs. from the lake.</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53" w:history="1">
        <w:r>
          <w:rPr>
            <w:rFonts w:ascii="Calibri" w:eastAsia="Calibri" w:hAnsi="Calibri" w:cs="Calibri"/>
            <w:color w:val="0000FF"/>
            <w:sz w:val="22"/>
            <w:u w:val="single"/>
          </w:rPr>
          <w:t>26:45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I'm just talking for Fair Haven.</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54" w:history="1">
        <w:r>
          <w:rPr>
            <w:rFonts w:ascii="Calibri" w:eastAsia="Calibri" w:hAnsi="Calibri" w:cs="Calibri"/>
            <w:color w:val="0000FF"/>
            <w:sz w:val="22"/>
            <w:u w:val="single"/>
          </w:rPr>
          <w:t>26:48</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lastRenderedPageBreak/>
        <w:t>Well, for everybody.</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Leigh Shortslef (</w:t>
      </w:r>
      <w:hyperlink r:id="rId155" w:history="1">
        <w:r>
          <w:rPr>
            <w:rFonts w:ascii="Calibri" w:eastAsia="Calibri" w:hAnsi="Calibri" w:cs="Calibri"/>
            <w:color w:val="0000FF"/>
            <w:sz w:val="22"/>
            <w:u w:val="single"/>
          </w:rPr>
          <w:t>26:49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Thank you for getting this started.</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56" w:history="1">
        <w:r>
          <w:rPr>
            <w:rFonts w:ascii="Calibri" w:eastAsia="Calibri" w:hAnsi="Calibri" w:cs="Calibri"/>
            <w:color w:val="0000FF"/>
            <w:sz w:val="22"/>
            <w:u w:val="single"/>
          </w:rPr>
          <w:t>26:51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So, what's the resolutions out?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Lisa Cooper (</w:t>
      </w:r>
      <w:hyperlink r:id="rId157" w:history="1">
        <w:r>
          <w:rPr>
            <w:rFonts w:ascii="Calibri" w:eastAsia="Calibri" w:hAnsi="Calibri" w:cs="Calibri"/>
            <w:color w:val="0000FF"/>
            <w:sz w:val="22"/>
            <w:u w:val="single"/>
          </w:rPr>
          <w:t>27:21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Let's do number five first, because if law number one fails, then our supposedly local law number two is going to be local law number one. So, do number five first.</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58" w:history="1">
        <w:r>
          <w:rPr>
            <w:rFonts w:ascii="Calibri" w:eastAsia="Calibri" w:hAnsi="Calibri" w:cs="Calibri"/>
            <w:color w:val="0000FF"/>
            <w:sz w:val="22"/>
            <w:u w:val="single"/>
          </w:rPr>
          <w:t>27:42</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Okay, can I get a resolution to pass Local Law Number One. Should I read it off?</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camera (</w:t>
      </w:r>
      <w:hyperlink r:id="rId159" w:history="1">
        <w:r>
          <w:rPr>
            <w:rFonts w:ascii="Calibri" w:eastAsia="Calibri" w:hAnsi="Calibri" w:cs="Calibri"/>
            <w:color w:val="0000FF"/>
            <w:sz w:val="22"/>
            <w:u w:val="single"/>
          </w:rPr>
          <w:t>27:47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60" w:history="1">
        <w:r>
          <w:rPr>
            <w:rFonts w:ascii="Calibri" w:eastAsia="Calibri" w:hAnsi="Calibri" w:cs="Calibri"/>
            <w:color w:val="0000FF"/>
            <w:sz w:val="22"/>
            <w:u w:val="single"/>
          </w:rPr>
          <w:t>27:47</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camera (</w:t>
      </w:r>
      <w:hyperlink r:id="rId161" w:history="1">
        <w:r>
          <w:rPr>
            <w:rFonts w:ascii="Calibri" w:eastAsia="Calibri" w:hAnsi="Calibri" w:cs="Calibri"/>
            <w:color w:val="0000FF"/>
            <w:sz w:val="22"/>
            <w:u w:val="single"/>
          </w:rPr>
          <w:t>27:51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 please don't read it off. It's not necessary.</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62" w:history="1">
        <w:r>
          <w:rPr>
            <w:rFonts w:ascii="Calibri" w:eastAsia="Calibri" w:hAnsi="Calibri" w:cs="Calibri"/>
            <w:color w:val="0000FF"/>
            <w:sz w:val="22"/>
            <w:u w:val="single"/>
          </w:rPr>
          <w:t>27:59</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Do I legally have to read it off?</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camera (</w:t>
      </w:r>
      <w:hyperlink r:id="rId163" w:history="1">
        <w:r>
          <w:rPr>
            <w:rFonts w:ascii="Calibri" w:eastAsia="Calibri" w:hAnsi="Calibri" w:cs="Calibri"/>
            <w:color w:val="0000FF"/>
            <w:sz w:val="22"/>
            <w:u w:val="single"/>
          </w:rPr>
          <w:t>28:01</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No.</w:t>
      </w:r>
    </w:p>
    <w:p w:rsidR="00A77B3E" w:rsidRDefault="00CA5D1A">
      <w:pPr>
        <w:spacing w:beforeAutospacing="1"/>
        <w:rPr>
          <w:rFonts w:ascii="Calibri" w:eastAsia="Calibri" w:hAnsi="Calibri" w:cs="Calibri"/>
          <w:color w:val="000000"/>
          <w:sz w:val="22"/>
        </w:rPr>
      </w:pPr>
      <w:r>
        <w:rPr>
          <w:rFonts w:ascii="Calibri" w:eastAsia="Calibri" w:hAnsi="Calibri" w:cs="Calibri"/>
          <w:color w:val="000000"/>
          <w:sz w:val="22"/>
        </w:rPr>
        <w:t>Scott Crawford (</w:t>
      </w:r>
      <w:hyperlink r:id="rId164" w:history="1">
        <w:r>
          <w:rPr>
            <w:rFonts w:ascii="Calibri" w:eastAsia="Calibri" w:hAnsi="Calibri" w:cs="Calibri"/>
            <w:color w:val="0000FF"/>
            <w:sz w:val="22"/>
            <w:u w:val="single"/>
          </w:rPr>
          <w:t>28:05</w:t>
        </w:r>
      </w:hyperlink>
      <w:r>
        <w:rPr>
          <w:rFonts w:ascii="Calibri" w:eastAsia="Calibri" w:hAnsi="Calibri" w:cs="Calibri"/>
          <w:color w:val="000000"/>
          <w:sz w:val="22"/>
        </w:rPr>
        <w:t>):</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I think I do, though.</w:t>
      </w:r>
    </w:p>
    <w:p w:rsidR="00A77B3E" w:rsidRDefault="00CA5D1A">
      <w:pPr>
        <w:spacing w:before="80"/>
        <w:rPr>
          <w:rFonts w:ascii="Calibri" w:eastAsia="Calibri" w:hAnsi="Calibri" w:cs="Calibri"/>
          <w:color w:val="000000"/>
          <w:sz w:val="22"/>
        </w:rPr>
      </w:pPr>
      <w:r>
        <w:rPr>
          <w:rFonts w:ascii="Calibri" w:eastAsia="Calibri" w:hAnsi="Calibri" w:cs="Calibri"/>
          <w:color w:val="000000"/>
          <w:sz w:val="22"/>
        </w:rPr>
        <w:tab/>
        <w:t>Town of Sterling, Local Law Number One of 2022. Temporary moratorium on the</w:t>
      </w:r>
    </w:p>
    <w:p w:rsidR="00A77B3E" w:rsidRDefault="00A77B3E">
      <w:pPr>
        <w:spacing w:before="80"/>
        <w:rPr>
          <w:rFonts w:ascii="Calibri" w:eastAsia="Calibri" w:hAnsi="Calibri" w:cs="Calibri"/>
          <w:color w:val="000000"/>
          <w:sz w:val="22"/>
        </w:rPr>
      </w:pPr>
    </w:p>
    <w:sectPr w:rsidR="00A77B3E" w:rsidSect="00687C74">
      <w:headerReference w:type="default" r:id="rId165"/>
      <w:footerReference w:type="default" r:id="rId166"/>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2F" w:rsidRDefault="0082792F" w:rsidP="00687C74">
      <w:r>
        <w:separator/>
      </w:r>
    </w:p>
  </w:endnote>
  <w:endnote w:type="continuationSeparator" w:id="1">
    <w:p w:rsidR="0082792F" w:rsidRDefault="0082792F" w:rsidP="00687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1"/>
      <w:gridCol w:w="1915"/>
    </w:tblGrid>
    <w:tr w:rsidR="00687C74">
      <w:tc>
        <w:tcPr>
          <w:tcW w:w="4000" w:type="pct"/>
          <w:tcBorders>
            <w:top w:val="nil"/>
            <w:left w:val="nil"/>
            <w:bottom w:val="nil"/>
            <w:right w:val="nil"/>
          </w:tcBorders>
          <w:noWrap/>
        </w:tcPr>
        <w:p w:rsidR="00687C74" w:rsidRDefault="00CA5D1A">
          <w:r>
            <w:t>28 min (Completed  07/29/22)</w:t>
          </w:r>
        </w:p>
        <w:p w:rsidR="00687C74" w:rsidRDefault="00CA5D1A">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687C74" w:rsidRDefault="00CA5D1A">
          <w:pPr>
            <w:jc w:val="right"/>
          </w:pPr>
          <w:r>
            <w:t xml:space="preserve">Page </w:t>
          </w:r>
          <w:r w:rsidR="007B3CC5">
            <w:fldChar w:fldCharType="begin"/>
          </w:r>
          <w:r>
            <w:instrText>PAGE</w:instrText>
          </w:r>
          <w:r w:rsidR="007B3CC5">
            <w:fldChar w:fldCharType="separate"/>
          </w:r>
          <w:r w:rsidR="001B40D2">
            <w:rPr>
              <w:noProof/>
            </w:rPr>
            <w:t>14</w:t>
          </w:r>
          <w:r w:rsidR="007B3CC5">
            <w:fldChar w:fldCharType="end"/>
          </w:r>
          <w:r>
            <w:t xml:space="preserve"> of </w:t>
          </w:r>
          <w:r w:rsidR="007B3CC5">
            <w:fldChar w:fldCharType="begin"/>
          </w:r>
          <w:r>
            <w:instrText>NUMPAGES</w:instrText>
          </w:r>
          <w:r w:rsidR="007B3CC5">
            <w:fldChar w:fldCharType="separate"/>
          </w:r>
          <w:r w:rsidR="001B40D2">
            <w:rPr>
              <w:noProof/>
            </w:rPr>
            <w:t>14</w:t>
          </w:r>
          <w:r w:rsidR="007B3CC5">
            <w:fldChar w:fldCharType="end"/>
          </w:r>
        </w:p>
      </w:tc>
    </w:tr>
  </w:tbl>
  <w:p w:rsidR="00687C74" w:rsidRDefault="00687C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2F" w:rsidRDefault="0082792F" w:rsidP="00687C74">
      <w:r>
        <w:separator/>
      </w:r>
    </w:p>
  </w:footnote>
  <w:footnote w:type="continuationSeparator" w:id="1">
    <w:p w:rsidR="0082792F" w:rsidRDefault="0082792F" w:rsidP="00687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87C74">
      <w:tc>
        <w:tcPr>
          <w:tcW w:w="5000" w:type="pct"/>
          <w:tcBorders>
            <w:top w:val="nil"/>
            <w:left w:val="nil"/>
            <w:bottom w:val="nil"/>
            <w:right w:val="nil"/>
          </w:tcBorders>
          <w:noWrap/>
        </w:tcPr>
        <w:p w:rsidR="00687C74" w:rsidRDefault="00CA5D1A">
          <w:pPr>
            <w:rPr>
              <w:color w:val="0000FF"/>
              <w:u w:val="single"/>
            </w:rPr>
          </w:pPr>
          <w:r>
            <w:rPr>
              <w:color w:val="808080"/>
            </w:rPr>
            <w:t xml:space="preserve">This transcript was exported on Jul 29, 2022 - view latest version </w:t>
          </w:r>
          <w:hyperlink r:id="rId1" w:history="1">
            <w:r>
              <w:rPr>
                <w:color w:val="0000FF"/>
                <w:u w:val="single"/>
              </w:rPr>
              <w:t>here</w:t>
            </w:r>
          </w:hyperlink>
          <w:r>
            <w:rPr>
              <w:color w:val="0000FF"/>
              <w:u w:val="single"/>
            </w:rPr>
            <w:t>.</w:t>
          </w:r>
        </w:p>
        <w:p w:rsidR="00687C74" w:rsidRDefault="00687C74">
          <w:pPr>
            <w:rPr>
              <w:color w:val="000000"/>
            </w:rPr>
          </w:pPr>
        </w:p>
      </w:tc>
    </w:tr>
  </w:tbl>
  <w:p w:rsidR="00687C74" w:rsidRDefault="00687C7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B40D2"/>
    <w:rsid w:val="00335CFB"/>
    <w:rsid w:val="00615AA7"/>
    <w:rsid w:val="00687C74"/>
    <w:rsid w:val="007B3CC5"/>
    <w:rsid w:val="0082792F"/>
    <w:rsid w:val="00A77B3E"/>
    <w:rsid w:val="00CA2A55"/>
    <w:rsid w:val="00CA5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C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www.rev.com/tc-editor/Edit?token=2wAFOfy4SUrd0IciUGPlcG9aacvwc6fMLdvZ0R4G9LzGK0grqWzWjIAEZl8kwtKCOkroYyblGkId9LDwGk9_CzNFwco&amp;loadFrom=DocumentDeeplink&amp;ts=181.05" TargetMode="External"/><Relationship Id="rId117" Type="http://schemas.openxmlformats.org/officeDocument/2006/relationships/hyperlink" Target="https://www.rev.com/tc-editor/Edit?token=bGZ_JsVWryaUCtTXayc5kWao3mIomolZbz1LzPtc0e-VufXDhYwryw-AZcC-F4j_0nUppsnKZA9O7ggbEzJURTEEaP0&amp;loadFrom=DocumentDeeplink&amp;ts=1197.27" TargetMode="External"/><Relationship Id="rId21" Type="http://schemas.openxmlformats.org/officeDocument/2006/relationships/hyperlink" Target="https://www.rev.com/tc-editor/Edit?token=J3M2ZTBx8Vn2mBCxrtt8BARXzBA5QW-HKGJxICIIhiZJqugUMaabPcUh_cNlx_tN1hUcvT7LmfqV-i_SNQijiqI6tK0&amp;loadFrom=DocumentDeeplink&amp;ts=154.62" TargetMode="External"/><Relationship Id="rId42" Type="http://schemas.openxmlformats.org/officeDocument/2006/relationships/hyperlink" Target="https://www.rev.com/tc-editor/Edit?token=df_dhekE5zsJ_RHEcyrDa_H_cEgLUqnG3IAO24_-7TeKrE_yT1ADIwMNZVupHon6NzwOy0TuZ-Y4WH4STjTGzSjAiAI&amp;loadFrom=DocumentDeeplink&amp;ts=435.21" TargetMode="External"/><Relationship Id="rId47" Type="http://schemas.openxmlformats.org/officeDocument/2006/relationships/hyperlink" Target="https://www.rev.com/tc-editor/Edit?token=MQZxT2gwVRY2O2viclMUeCSsYLnclI6tVS7Vy_X0WvUwjQE0-V4WMEHNi3vdK-FocVLXEz1KTBjEyk7WgW3_mCHoGaA&amp;loadFrom=DocumentDeeplink&amp;ts=446.97" TargetMode="External"/><Relationship Id="rId63" Type="http://schemas.openxmlformats.org/officeDocument/2006/relationships/hyperlink" Target="https://www.rev.com/tc-editor/Edit?token=dTI6H8KzIab980rxXzyK1NGzTju5V7dlu8LV5bNh9WFjEpgmReSrSHeA7ZGXyPue5ebRtuMmQ0UX4V7lY1c3u0Ou7a4&amp;loadFrom=DocumentDeeplink&amp;ts=607.62" TargetMode="External"/><Relationship Id="rId68" Type="http://schemas.openxmlformats.org/officeDocument/2006/relationships/hyperlink" Target="https://www.rev.com/tc-editor/Edit?token=2i1dTZ9Sba8YnKXLureCe9xJKn5gX4JyMd8zYwxjD51uOi6JWAUcnm_Lp-RYt6YCzMvMeuxOHNE9eIAvd5n1-AdO_zw&amp;loadFrom=DocumentDeeplink&amp;ts=651.39" TargetMode="External"/><Relationship Id="rId84" Type="http://schemas.openxmlformats.org/officeDocument/2006/relationships/hyperlink" Target="https://www.rev.com/tc-editor/Edit?token=w89mfr6leQzk_2cb71MSWhFSUN1fKOHJphRqm8xHyAab0FqLVguMp8jtV5fUSXMTkwv79WpmWz2Y-xPCEop2qb1OR44&amp;loadFrom=DocumentDeeplink&amp;ts=790.98" TargetMode="External"/><Relationship Id="rId89" Type="http://schemas.openxmlformats.org/officeDocument/2006/relationships/hyperlink" Target="https://www.rev.com/tc-editor/Edit?token=uYYWRGRGpyyyJs7u47JeogaQrw_WHjYfqavvWkvdMfofzMd8ZqINw9XbsnWZVyd6hPaBEJQwpixWCBuunx8M_fdmjIE&amp;loadFrom=DocumentDeeplink&amp;ts=875.01" TargetMode="External"/><Relationship Id="rId112" Type="http://schemas.openxmlformats.org/officeDocument/2006/relationships/hyperlink" Target="https://www.rev.com/tc-editor/Edit?token=ugBCFt8DKEIJ6yBba5QrpDKq646LdgauO4sYoAXfiH-LyAvlU-mqG61UCZZnaX08JJESvYXscekz4aR5_V-yMNZ9_ek&amp;loadFrom=DocumentDeeplink&amp;ts=1163.4" TargetMode="External"/><Relationship Id="rId133" Type="http://schemas.openxmlformats.org/officeDocument/2006/relationships/hyperlink" Target="https://www.rev.com/tc-editor/Edit?token=XtmHiNSiTC9Sb39kpuI4Dk2sjnDuE9sYDGAOB6u4bVAy31UUAkN9o1m-JokCVylWYOlaYAQg3cik4Fat0Q-8_-g66Z8&amp;loadFrom=DocumentDeeplink&amp;ts=1338.96" TargetMode="External"/><Relationship Id="rId138" Type="http://schemas.openxmlformats.org/officeDocument/2006/relationships/hyperlink" Target="https://www.rev.com/tc-editor/Edit?token=x4m6iE7lehZGCEQE6Pi7KOIY9hga3JcQgiFMWDC1MUfY3blznv7ECobZSRmIt30OgqidkoE9k2aIDm83pJkCFKeQ-Eo&amp;loadFrom=DocumentDeeplink&amp;ts=1439.49" TargetMode="External"/><Relationship Id="rId154" Type="http://schemas.openxmlformats.org/officeDocument/2006/relationships/hyperlink" Target="https://www.rev.com/tc-editor/Edit?token=9ZkwhBNIJ1CP9ejIcOLHD8Ux3tto_oKXvk-fzHeWuwt0jxN9TP7FvQaGEBPrEtGlRK9S1RXm9VSL3QZe-suE35x3M34&amp;loadFrom=DocumentDeeplink&amp;ts=1608.18" TargetMode="External"/><Relationship Id="rId159" Type="http://schemas.openxmlformats.org/officeDocument/2006/relationships/hyperlink" Target="https://www.rev.com/tc-editor/Edit?token=uyQbC4Clhqtqg2F6lD5LUCkNbB8SZytg5OeX68ZD0uLd2UMHo1C4vQbeSn1_Krzu-pS7I0ieTMCl1BoER5tDWeWOGWg&amp;loadFrom=DocumentDeeplink&amp;ts=1667.55" TargetMode="External"/><Relationship Id="rId16" Type="http://schemas.openxmlformats.org/officeDocument/2006/relationships/hyperlink" Target="https://www.rev.com/tc-editor/Edit?token=GdIxUdxk6VitxcyUBsAFhhAtgS50wnlp2pfuuBIiML-xN1-TlmelC6QCnN30kWE08PbPy0lbUDxjaSOMhKZro1zp8mY&amp;loadFrom=DocumentDeeplink&amp;ts=86.31" TargetMode="External"/><Relationship Id="rId107" Type="http://schemas.openxmlformats.org/officeDocument/2006/relationships/hyperlink" Target="https://www.rev.com/tc-editor/Edit?token=H9tZmHXgYHS6fGXnsYXCGG85QVfAYumlVhUMLrJ_1d-9M48SFBCUrzVFu2Tcuz5UtLRAmpl9pH70YCtx25W0Uof55X0&amp;loadFrom=DocumentDeeplink&amp;ts=1077.36" TargetMode="External"/><Relationship Id="rId11" Type="http://schemas.openxmlformats.org/officeDocument/2006/relationships/hyperlink" Target="https://www.rev.com/tc-editor/Edit?token=XWiL2HwI5HOJuQqThhu8A2KCzjNwfjcnnKMupaaWxKnhswTySp224KX7rujlD4fWH1uHRB4qJrlXC4DIBbcYZvC4YSk&amp;loadFrom=DocumentDeeplink&amp;ts=44.34" TargetMode="External"/><Relationship Id="rId32" Type="http://schemas.openxmlformats.org/officeDocument/2006/relationships/hyperlink" Target="https://www.rev.com/tc-editor/Edit?token=YRxHyplLlw3IxwRKF_5ERuEflx8IPRi3IgWLPeAfhWsdhW9zrvbHDz9LuO-5SIhFeMdLkDqFrc9mTxjK4QHleixOI6Q&amp;loadFrom=DocumentDeeplink&amp;ts=317.52" TargetMode="External"/><Relationship Id="rId37" Type="http://schemas.openxmlformats.org/officeDocument/2006/relationships/hyperlink" Target="https://www.rev.com/tc-editor/Edit?token=56Mzc3mRVZIyubuyf5ktJZfJjyJWoQ8_0TAG-tLcY1hop28U85dpEMvWOafkgETACY53Vex-CUDUgDTg3TkcBbmiYNQ&amp;loadFrom=DocumentDeeplink&amp;ts=326.4" TargetMode="External"/><Relationship Id="rId53" Type="http://schemas.openxmlformats.org/officeDocument/2006/relationships/hyperlink" Target="https://www.rev.com/tc-editor/Edit?token=HitqWaopk1NPvD9fMR7c-JxOOaid1bWHSB0aXjxscbqxIS-yYQr5vk4v7rDM_AYGs5Xpt29FDYBhn64rfUX_g5SPV10&amp;loadFrom=DocumentDeeplink&amp;ts=463.41" TargetMode="External"/><Relationship Id="rId58" Type="http://schemas.openxmlformats.org/officeDocument/2006/relationships/hyperlink" Target="https://www.rev.com/tc-editor/Edit?token=8aKkjXBGZLJbRCd2LgOeF5DLa2mo2Yx4MxCswjg6W_gBgNhvHv3-mWSS-r2U2s4fyWfiJ3hWcW5j3MHIHKqK7-8n5Po&amp;loadFrom=DocumentDeeplink&amp;ts=530.25" TargetMode="External"/><Relationship Id="rId74" Type="http://schemas.openxmlformats.org/officeDocument/2006/relationships/hyperlink" Target="https://www.rev.com/tc-editor/Edit?token=Jb_IDOH_vrK6uHn1q8EHqCsLHtBM8046s88-h8kdTAQq0mJk4O5S_-02GZtQe48QVL-Fgta3is6z8CeETIKlI0sXz3c&amp;loadFrom=DocumentDeeplink&amp;ts=722.61" TargetMode="External"/><Relationship Id="rId79" Type="http://schemas.openxmlformats.org/officeDocument/2006/relationships/hyperlink" Target="https://www.rev.com/tc-editor/Edit?token=cZne5Eh6wj0ZGafQ2luTrbeaw_3ME2wDE5XGijbNmQ-3vaoY05b4aZEldcqUsjZGm_qrNjFKdXrKA9XgnI0HoQrav3o&amp;loadFrom=DocumentDeeplink&amp;ts=764.28" TargetMode="External"/><Relationship Id="rId102" Type="http://schemas.openxmlformats.org/officeDocument/2006/relationships/hyperlink" Target="https://www.rev.com/tc-editor/Edit?token=36W7D4ChinqnpagvhDePMi0uHH-qUD2lHEeznt-gKFFvk_m-G_U2ej4ZJCQFlRiZH5EJQKOpPdxDWEjaOCvHCOrV2y8&amp;loadFrom=DocumentDeeplink&amp;ts=992.01" TargetMode="External"/><Relationship Id="rId123" Type="http://schemas.openxmlformats.org/officeDocument/2006/relationships/hyperlink" Target="https://www.rev.com/tc-editor/Edit?token=gG2GU5lfwciFJWbSJlde34xPnn-GapZREjlx_6OXVkAQkwnT8emfoWGpsfZsuZbwGdibskWNz3JIOev6Kk1AqPIYS6k&amp;loadFrom=DocumentDeeplink&amp;ts=1277.43" TargetMode="External"/><Relationship Id="rId128" Type="http://schemas.openxmlformats.org/officeDocument/2006/relationships/hyperlink" Target="https://www.rev.com/tc-editor/Edit?token=7OcO0tWpRYh21GzprsOIoTJxo4B62a6FnDSglwG1vTV2z0EXBQlWl96o-95j8i6UIIF33tB_EQxcv3bb039hvhLpD-0&amp;loadFrom=DocumentDeeplink&amp;ts=1295.85" TargetMode="External"/><Relationship Id="rId144" Type="http://schemas.openxmlformats.org/officeDocument/2006/relationships/hyperlink" Target="https://www.rev.com/tc-editor/Edit?token=47auxz9SLkmZLszHeY3ps3e24kvhAoBwXPJjAj9C6Nm2zN2I3838_sfa3LtxQ-r6jNXa4IYJ3ezQu1ggR4rXCtjg9hw&amp;loadFrom=DocumentDeeplink&amp;ts=1506.12" TargetMode="External"/><Relationship Id="rId149" Type="http://schemas.openxmlformats.org/officeDocument/2006/relationships/hyperlink" Target="https://www.rev.com/tc-editor/Edit?token=5hXxlluPkpvyVZfu7_CRV4vT6BZg5-YmoPoSKuYZesFu_ZMzMZPHmXQY3S8X5u94tA4y9jN2b8x64oykZJqTavyP694&amp;loadFrom=DocumentDeeplink&amp;ts=1542.33" TargetMode="External"/><Relationship Id="rId5" Type="http://schemas.openxmlformats.org/officeDocument/2006/relationships/endnotes" Target="endnotes.xml"/><Relationship Id="rId90" Type="http://schemas.openxmlformats.org/officeDocument/2006/relationships/hyperlink" Target="https://www.rev.com/tc-editor/Edit?token=k1b8wfjbgmPN4G4moHtnWzMF-6tN1ysWHYuOQAr20LHWfvtXrPxwQmJzKuifTnSoHLGc5lDPwSivp9fnl58DKmlFuzw&amp;loadFrom=DocumentDeeplink&amp;ts=879.48" TargetMode="External"/><Relationship Id="rId95" Type="http://schemas.openxmlformats.org/officeDocument/2006/relationships/hyperlink" Target="https://www.rev.com/tc-editor/Edit?token=ehljMD2Wh7r1RiPYSIb0QMCwjXRjD5bXiTidprI5nvhljn_ZGpPvARoijWkL8PskRkcVDCs3BlKUvMkUr0S2JViFh24&amp;loadFrom=DocumentDeeplink&amp;ts=900.33" TargetMode="External"/><Relationship Id="rId160" Type="http://schemas.openxmlformats.org/officeDocument/2006/relationships/hyperlink" Target="https://www.rev.com/tc-editor/Edit?token=IGBnui41HIgcgiqdM0zZVeEdwM1KW2w_NpnThjlxCEPetwfu1Q_XFp-dUObY1YndDcsktzK8jVRvrNEaNVlWZtOEAjg&amp;loadFrom=DocumentDeeplink&amp;ts=1667.61" TargetMode="External"/><Relationship Id="rId165" Type="http://schemas.openxmlformats.org/officeDocument/2006/relationships/header" Target="header1.xml"/><Relationship Id="rId22" Type="http://schemas.openxmlformats.org/officeDocument/2006/relationships/hyperlink" Target="https://www.rev.com/tc-editor/Edit?token=Hh_bp9N_n7ylsCd_pHO-3Lk5FAaQVL0bu0QaGKvChonqfva7dqIAoswR1BsrZShA02fgaqYPBfWCNlsOmXzbicMn6oU&amp;loadFrom=DocumentDeeplink&amp;ts=155.64" TargetMode="External"/><Relationship Id="rId27" Type="http://schemas.openxmlformats.org/officeDocument/2006/relationships/hyperlink" Target="https://www.rev.com/tc-editor/Edit?token=PEaxou1w0LVWFgh5gGj-CzlbnFitB_IncBrZX8wArq2zUeGO5KOgZ7B8MLzWNhjKIucoJsphO1wBNCpw6DXjXIatCms&amp;loadFrom=DocumentDeeplink&amp;ts=186.09" TargetMode="External"/><Relationship Id="rId43" Type="http://schemas.openxmlformats.org/officeDocument/2006/relationships/hyperlink" Target="https://www.rev.com/tc-editor/Edit?token=L5tFftGr9ghECKInGokplbefxHVabcM1VTjDLgjeVlkM-jr4WfrrUyRy4I3_iCFo7hUqSj6an_671YUhLNAWupcUAOU&amp;loadFrom=DocumentDeeplink&amp;ts=437.64" TargetMode="External"/><Relationship Id="rId48" Type="http://schemas.openxmlformats.org/officeDocument/2006/relationships/hyperlink" Target="https://www.rev.com/tc-editor/Edit?token=fhxynju4LEbbeHDhJ-oyg9vqEr9MqUxWycDD1vArEQnrKTgeo7a6loebEfzzapYj2YXXmEhTC2y2G5BMqYUCAcWRRv4&amp;loadFrom=DocumentDeeplink&amp;ts=451.5" TargetMode="External"/><Relationship Id="rId64" Type="http://schemas.openxmlformats.org/officeDocument/2006/relationships/hyperlink" Target="https://www.rev.com/tc-editor/Edit?token=Zst6rNn2-Uknk8ucxNGr9A3XKrS9Pql3q5pftBp9o6vBC5Vbj4kymwKPOAOwJ6y51hJM4OoPtjkTDQx_pXxKpvOuFXM&amp;loadFrom=DocumentDeeplink&amp;ts=615.99" TargetMode="External"/><Relationship Id="rId69" Type="http://schemas.openxmlformats.org/officeDocument/2006/relationships/hyperlink" Target="https://www.rev.com/tc-editor/Edit?token=tD7jzeL6K56lvEfXYmtfBnO_dfGaCjFaYjBN9tdQC3ImdZH-TkdvYscH8k5ZVGtKHsG13PxvfE8FtSrZ5pF6QxQIeCo&amp;loadFrom=DocumentDeeplink&amp;ts=651.9" TargetMode="External"/><Relationship Id="rId113" Type="http://schemas.openxmlformats.org/officeDocument/2006/relationships/hyperlink" Target="https://www.rev.com/tc-editor/Edit?token=p_j3htfmhF_qglQ0O6N1lnl9DoyZ2T6A1Wyb3UwvvBXV0awngugCplCXYSg3HZSHHc67AX1DR_x0-vPGRNW7OKvOLd0&amp;loadFrom=DocumentDeeplink&amp;ts=1172.88" TargetMode="External"/><Relationship Id="rId118" Type="http://schemas.openxmlformats.org/officeDocument/2006/relationships/hyperlink" Target="https://www.rev.com/tc-editor/Edit?token=jsads9gqYIQUsoausybm_jQjdIkjql1L2HpZr3FcpTpENSvMZLKnqXl8eMo46WphbXW8GtmQpD01kC1mA1TIMEoKa6E&amp;loadFrom=DocumentDeeplink&amp;ts=1202.22" TargetMode="External"/><Relationship Id="rId134" Type="http://schemas.openxmlformats.org/officeDocument/2006/relationships/hyperlink" Target="https://www.rev.com/tc-editor/Edit?token=D4q-O9zrYbZCpeQgjIvBuSK1mdyZ2lIqi0VV0FnMOPxLFnaUZXYYfZyBnvuzddGjjW2DdvZFDGhOLbt2L5YfBQY9JS8&amp;loadFrom=DocumentDeeplink&amp;ts=1357.92" TargetMode="External"/><Relationship Id="rId139" Type="http://schemas.openxmlformats.org/officeDocument/2006/relationships/hyperlink" Target="https://www.rev.com/tc-editor/Edit?token=wSA-_zc-hIYFLvof9WWuhdFh2ZjAzmo6FyUlbRovALYmpGcbbyaQHtXgsvKq5e6h2C0Dutg9DqxEIGa7blYsAcv3UkY&amp;loadFrom=DocumentDeeplink&amp;ts=1462.59" TargetMode="External"/><Relationship Id="rId80" Type="http://schemas.openxmlformats.org/officeDocument/2006/relationships/hyperlink" Target="https://www.rev.com/tc-editor/Edit?token=rdEj5_VmEFyUz7skpvyWYNEZIycJ4-uvWDQx1SAeVZIkKGpNd1IQ5vjRFxNmiC-srZaxG9EFxT1bM_VZ3ApSCsHefXc&amp;loadFrom=DocumentDeeplink&amp;ts=764.49" TargetMode="External"/><Relationship Id="rId85" Type="http://schemas.openxmlformats.org/officeDocument/2006/relationships/hyperlink" Target="https://www.rev.com/tc-editor/Edit?token=eTvQTbQnAwwMjwjo7TSpRYTAMZphchQZ_xFHEm_KUnf-9Zq0DIY-TU4annvn-5KGP3b5jcCSb18VGdNWECv2MI66iIE&amp;loadFrom=DocumentDeeplink&amp;ts=810.3" TargetMode="External"/><Relationship Id="rId150" Type="http://schemas.openxmlformats.org/officeDocument/2006/relationships/hyperlink" Target="https://www.rev.com/tc-editor/Edit?token=HAOZbtsEh8i8D_70valMJNUWwAJ6R430lxuYIOqN3ouk26DTXYFbj24VP77Z-sVqfEUgfkZ_fSLbd5SMWV5cKXaSFrU&amp;loadFrom=DocumentDeeplink&amp;ts=1542.51" TargetMode="External"/><Relationship Id="rId155" Type="http://schemas.openxmlformats.org/officeDocument/2006/relationships/hyperlink" Target="https://www.rev.com/tc-editor/Edit?token=4ozNvs-MkK5JHAXuZZ4W_w9WixPLv2VJhmlevFkQyMMsiZOQYJrwmLJ2zGw1p8euHGqEf7npg97EljTHlYKF34gBsVk&amp;loadFrom=DocumentDeeplink&amp;ts=1609.02" TargetMode="External"/><Relationship Id="rId12" Type="http://schemas.openxmlformats.org/officeDocument/2006/relationships/hyperlink" Target="https://www.rev.com/tc-editor/Edit?token=iv-IbgmeF_Ubq1p5IWHHFHR1n5h3-0Tn1hGDJ9sjY19nxY5k2ksNE1sNrCFwrDl-wcuMMsD1MDDD3nJ0XRk_WP5J6t4&amp;loadFrom=DocumentDeeplink&amp;ts=45.6" TargetMode="External"/><Relationship Id="rId17" Type="http://schemas.openxmlformats.org/officeDocument/2006/relationships/hyperlink" Target="https://www.rev.com/tc-editor/Edit?token=NcRpcL5jkbYPqvQXzeDmY27sBjSEzt60qJ7Gi-EVxFThvYuVRinDO_kbv7oNowzRD8UnaMgHPEX7t8B_HKojRIr4yjk&amp;loadFrom=DocumentDeeplink&amp;ts=95.37" TargetMode="External"/><Relationship Id="rId33" Type="http://schemas.openxmlformats.org/officeDocument/2006/relationships/hyperlink" Target="https://www.rev.com/tc-editor/Edit?token=8alEs903zUBx8M-wiKyXg6YvBMDc01L4e4Qog2PDSwtG0o7v_3SAyEmTnyoCPud7RXHsU1vLpn46GpfwdrKtIH2XW_0&amp;loadFrom=DocumentDeeplink&amp;ts=318.36" TargetMode="External"/><Relationship Id="rId38" Type="http://schemas.openxmlformats.org/officeDocument/2006/relationships/hyperlink" Target="https://www.rev.com/tc-editor/Edit?token=-s-zVVxmp8CY476WROiB1k9Sa_fQsenKkgtxmnu8DDQa7_az8532-AYvXnt7moYeGRB0ZJxPVBBYI3jhLecoVMxC9lk&amp;loadFrom=DocumentDeeplink&amp;ts=341.94" TargetMode="External"/><Relationship Id="rId59" Type="http://schemas.openxmlformats.org/officeDocument/2006/relationships/hyperlink" Target="https://www.rev.com/tc-editor/Edit?token=Kc7xtsUq9MdT39uUjfLNPh50tYdCoLjzSHiqQ3lKYDCF_QenzQbiL-JbSDNpJVOO6vHBL04AQfWzQ7HsMpm4DP0gRrI&amp;loadFrom=DocumentDeeplink&amp;ts=565.89" TargetMode="External"/><Relationship Id="rId103" Type="http://schemas.openxmlformats.org/officeDocument/2006/relationships/hyperlink" Target="https://www.rev.com/tc-editor/Edit?token=XombY8v_LHhoZEL9_rpczZ4tDPflDIXAbr-y-AKaYAcVR_xkJWpf6-9sX9fQ6B7WXF-pABe880iEK2H4B4j5KfFa0cI&amp;loadFrom=DocumentDeeplink&amp;ts=1009.35" TargetMode="External"/><Relationship Id="rId108" Type="http://schemas.openxmlformats.org/officeDocument/2006/relationships/hyperlink" Target="https://www.rev.com/tc-editor/Edit?token=iRZU2GM2X10kQNmZTzy50ZSTwKRY45U00BtfBQTfqT1eAfyBPV5pAFFZsgoxG4FZm8lgt0EmYxy7MAW7zeRreS1t1kQ&amp;loadFrom=DocumentDeeplink&amp;ts=1089.42" TargetMode="External"/><Relationship Id="rId124" Type="http://schemas.openxmlformats.org/officeDocument/2006/relationships/hyperlink" Target="https://www.rev.com/tc-editor/Edit?token=iRDAmiDIbjPJVLAsyeSCwI4gyR4uPLdZwN0E3RFVDuipxThv6q6IqQWpy_H21UHNBFnsewadfXahevVrSN7ug_J9mLw&amp;loadFrom=DocumentDeeplink&amp;ts=1280.64" TargetMode="External"/><Relationship Id="rId129" Type="http://schemas.openxmlformats.org/officeDocument/2006/relationships/hyperlink" Target="https://www.rev.com/tc-editor/Edit?token=A8VDFmhSoj9lUTUFJ9i_KoEwl7bDedlaMI76aARDckx5Og-di5cxMUS_L1SdNt7LNCV_2yJxeX6tEDkBZrbuDRVk3K8&amp;loadFrom=DocumentDeeplink&amp;ts=1306.41" TargetMode="External"/><Relationship Id="rId54" Type="http://schemas.openxmlformats.org/officeDocument/2006/relationships/hyperlink" Target="https://www.rev.com/tc-editor/Edit?token=iWJ7q7GZs-5GpxNwQLOvM9e5R06cBn4vg8Y-TW1VmdpYuXnVUJq-tmwM67Og0fF70jjguJApWaCsVf-sRvW_yDZe_LI&amp;loadFrom=DocumentDeeplink&amp;ts=474.48" TargetMode="External"/><Relationship Id="rId70" Type="http://schemas.openxmlformats.org/officeDocument/2006/relationships/hyperlink" Target="https://www.rev.com/tc-editor/Edit?token=tES1kgXiCL7-1t6wqnNIkngxxBIYbr6NsFyDF3g4QzB9kqwqtIbQOWjnX7BwYmraNAxPlFYYrZkSkKS7YwcyOShrjVg&amp;loadFrom=DocumentDeeplink&amp;ts=662.1" TargetMode="External"/><Relationship Id="rId75" Type="http://schemas.openxmlformats.org/officeDocument/2006/relationships/hyperlink" Target="https://www.rev.com/tc-editor/Edit?token=gmWreR0jl-UFEJEZjG1cy3cXOlTvQGk2CLrBpFrLVTptB7o1kSDscNMqnfumFLOp6TGpoEWidkSvsm0CPsNX6uUTMYM&amp;loadFrom=DocumentDeeplink&amp;ts=734.25" TargetMode="External"/><Relationship Id="rId91" Type="http://schemas.openxmlformats.org/officeDocument/2006/relationships/hyperlink" Target="https://www.rev.com/tc-editor/Edit?token=QeFrl-8_GPzp_1dApDUNaIQ9XQxj7AO2CcLp2rzJT1ZSq-4yaTLSehvm8v_fxtAJKOejVZ6b1NQxecFrTd0anv5qaQU&amp;loadFrom=DocumentDeeplink&amp;ts=882.24" TargetMode="External"/><Relationship Id="rId96" Type="http://schemas.openxmlformats.org/officeDocument/2006/relationships/hyperlink" Target="https://www.rev.com/tc-editor/Edit?token=A1KoYUptgEtHrg22zZcZj2enrLz2EEdChdo5SBZvzX1Ct53ncGfbfcFnhdAha9QbyrccyNx_JbZh2YLy8EtzFNV06No&amp;loadFrom=DocumentDeeplink&amp;ts=904.17" TargetMode="External"/><Relationship Id="rId140" Type="http://schemas.openxmlformats.org/officeDocument/2006/relationships/hyperlink" Target="https://www.rev.com/tc-editor/Edit?token=0bbXMbHc9cZfKTfRyOI1Df0TRaVIpJph_anTN6cfhsCmcvy-onSzWgNvcC_98GL2i5-jJAZCFe8oK9pt-TUu29LDHNY&amp;loadFrom=DocumentDeeplink&amp;ts=1481.34" TargetMode="External"/><Relationship Id="rId145" Type="http://schemas.openxmlformats.org/officeDocument/2006/relationships/hyperlink" Target="https://www.rev.com/tc-editor/Edit?token=vjVs80rj1XnTOradl22g2AxoTp7v8gtUCSrLGTMhneMsu5JlsDlqp_jAqM6JbzJHihvBD8pMXWVN7BhLi5FZY_UC55Y&amp;loadFrom=DocumentDeeplink&amp;ts=1510.02" TargetMode="External"/><Relationship Id="rId161" Type="http://schemas.openxmlformats.org/officeDocument/2006/relationships/hyperlink" Target="https://www.rev.com/tc-editor/Edit?token=e0SzbdFosaaVOlqiBQVo0wDxDyHTuDxcdvg7zvE482yW4UveLF16l2CXuh3CVypDKCHapguxXcQE7cat5VjFWegTfi4&amp;loadFrom=DocumentDeeplink&amp;ts=1671.15"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c-editor/Edit?token=eB02mWy7k_CvgfFlCuOaveif4S13s-XMj8DXYJ3jf0PrPCseNennikfx1Rax903dRwIoqa1sVWcPlB2nOnHR2vXBtwE&amp;loadFrom=DocumentDeeplink&amp;ts=0" TargetMode="External"/><Relationship Id="rId15" Type="http://schemas.openxmlformats.org/officeDocument/2006/relationships/hyperlink" Target="https://www.rev.com/tc-editor/Edit?token=8tqxHphHBNmY6N4iMgxR1m4qs3fczxG1LtOi6j5rMOqmOo0yazWZYhb6J11UgauuGO2pgT-gB2Jy4p1ta2qX2_JTVdw&amp;loadFrom=DocumentDeeplink&amp;ts=84.84" TargetMode="External"/><Relationship Id="rId23" Type="http://schemas.openxmlformats.org/officeDocument/2006/relationships/hyperlink" Target="https://www.rev.com/tc-editor/Edit?token=pSA1u_7NdOgk_lcufEjA1WsZ39a-64ln5j5RO3KBFahpeDeiTnnW0y7p1CScW9lJMbOwWFeG8j1a6OhAqs-O4zOmHv4&amp;loadFrom=DocumentDeeplink&amp;ts=158.91" TargetMode="External"/><Relationship Id="rId28" Type="http://schemas.openxmlformats.org/officeDocument/2006/relationships/hyperlink" Target="https://www.rev.com/tc-editor/Edit?token=p8OFGEJ3byQd_SeOpEzt7wqeqnALSogIsOkXrSFqBjQsbZjpLTDuSpbORagVTH_ufQvqBO_tczOtwKAah8jSOGt4LV8&amp;loadFrom=DocumentDeeplink&amp;ts=193.2" TargetMode="External"/><Relationship Id="rId36" Type="http://schemas.openxmlformats.org/officeDocument/2006/relationships/hyperlink" Target="https://www.rev.com/tc-editor/Edit?token=BsJc_wj8ntCQIPWMILkloolPOfwwzDITrthfdElbbQV5hGUgtCReUc-5j0y5zQNlgGarnB1R7CPxarbWANygsu-EwfQ&amp;loadFrom=DocumentDeeplink&amp;ts=324.33" TargetMode="External"/><Relationship Id="rId49" Type="http://schemas.openxmlformats.org/officeDocument/2006/relationships/hyperlink" Target="https://www.rev.com/tc-editor/Edit?token=0mX9JUGjj2r2O9EIYlOKlgikdqI3Vj4fep0AU48lBqUK1XIIphbAKzPAx6tanXkBMK0e60AA0MZSFZTeIOG1pR6WTgI&amp;loadFrom=DocumentDeeplink&amp;ts=453.15" TargetMode="External"/><Relationship Id="rId57" Type="http://schemas.openxmlformats.org/officeDocument/2006/relationships/hyperlink" Target="https://www.rev.com/tc-editor/Edit?token=_AFvWP39OfPWWy8S5i8kDKHpijcrBd0d2g-iu6T0bhjaigS5VxF06KlfPoXVJRBv2TzGLYcVWh5zY64UXAi8zxFRCdc&amp;loadFrom=DocumentDeeplink&amp;ts=483.99" TargetMode="External"/><Relationship Id="rId106" Type="http://schemas.openxmlformats.org/officeDocument/2006/relationships/hyperlink" Target="https://www.rev.com/tc-editor/Edit?token=HBhNmhiGRGgw1lWM3Q_E7J9LIoSTejwuLbTj9XDI4bPLiEKvaHusoVoVep6IJbZSbKP-_CiZ3xuIkjc1Nqbkm5PYF-c&amp;loadFrom=DocumentDeeplink&amp;ts=1030.53" TargetMode="External"/><Relationship Id="rId114" Type="http://schemas.openxmlformats.org/officeDocument/2006/relationships/hyperlink" Target="https://www.rev.com/tc-editor/Edit?token=_bWg0HtiyZraT8Ltfsik2XTQHCqK0STX5y5WrJLb77pC3XFU-KxdoQ6jALbnHV7X_b6Iazr5s6yf0j63c6IqtPTIjC4&amp;loadFrom=DocumentDeeplink&amp;ts=1188.78" TargetMode="External"/><Relationship Id="rId119" Type="http://schemas.openxmlformats.org/officeDocument/2006/relationships/hyperlink" Target="https://www.rev.com/tc-editor/Edit?token=h4cRKIR4QcGju-oSB4Y__srV5n1jcxFgI6NNnN-gnDFhbid_fhmI-L25xGmCK7j03eo9jhYv6BPqhcpuXKtmfXHLSL8&amp;loadFrom=DocumentDeeplink&amp;ts=1259.04" TargetMode="External"/><Relationship Id="rId127" Type="http://schemas.openxmlformats.org/officeDocument/2006/relationships/hyperlink" Target="https://www.rev.com/tc-editor/Edit?token=9ABHJ4cMr5MAK6Kzsu6_9_4o1qSWOTC-KMYfjv1mSJ3Iloosgf0jEEYvRZbM9Plzi9rgNODxdCSGdh_G2tW5lJvcMk8&amp;loadFrom=DocumentDeeplink&amp;ts=1294.65" TargetMode="External"/><Relationship Id="rId10" Type="http://schemas.openxmlformats.org/officeDocument/2006/relationships/hyperlink" Target="https://www.rev.com/tc-editor/Edit?token=dTxSuMbcn0v0tEvWtoekDoesu11ketM9UQdGKSBrFp94TJL4DoBSd8jM2X15vHIsFNyWVuU3A9sf7eKcaex9ZkVARb0&amp;loadFrom=DocumentDeeplink&amp;ts=37.2" TargetMode="External"/><Relationship Id="rId31" Type="http://schemas.openxmlformats.org/officeDocument/2006/relationships/hyperlink" Target="https://www.rev.com/tc-editor/Edit?token=gLlU0sP3V4MVhu12DEThBPjFEzxHjsf0cT4FPakmBRYOUxe6nhYVWdnGyEuvTekPjwC5T8fGrk53OKGTRyx48TbuQro&amp;loadFrom=DocumentDeeplink&amp;ts=295.41" TargetMode="External"/><Relationship Id="rId44" Type="http://schemas.openxmlformats.org/officeDocument/2006/relationships/hyperlink" Target="https://www.rev.com/tc-editor/Edit?token=R1SprxlYMPn67dRhHptk4Q3EMwFPBDHLhywPgKmbZbx-0aAdUPFkaZjf8ZXBtS-xYBpk_m9JTxIHmSsaqcPzwa5ZPHY&amp;loadFrom=DocumentDeeplink&amp;ts=437.64" TargetMode="External"/><Relationship Id="rId52" Type="http://schemas.openxmlformats.org/officeDocument/2006/relationships/hyperlink" Target="https://www.rev.com/tc-editor/Edit?token=w1eR-KmXntvPX6zW9hpcrif1Udx6YtrLPfOsKo5QmrYsxdy508uznzMFdi92LQgxSnDZrYeCRBti6EH7hMXqUxTSVmg&amp;loadFrom=DocumentDeeplink&amp;ts=457.2" TargetMode="External"/><Relationship Id="rId60" Type="http://schemas.openxmlformats.org/officeDocument/2006/relationships/hyperlink" Target="https://www.rev.com/tc-editor/Edit?token=DuDfmozTLIp2yfom8wDNfRR9ABmEbqsXI7z5iMEcoLNAdNdMT6niWZ2OB6ew9UfkyHOsS024NVzWsB-TMaljNILV6uk&amp;loadFrom=DocumentDeeplink&amp;ts=569.94" TargetMode="External"/><Relationship Id="rId65" Type="http://schemas.openxmlformats.org/officeDocument/2006/relationships/hyperlink" Target="https://www.rev.com/tc-editor/Edit?token=lqAzkQODwuYloZV8lHuuVdoLmwHpv5l5tMQKfwzqaGQ5kBIRER3cWX2Xpe7PJMvOaa_kpihI79jWXjT0rK3bvNqFrpU&amp;loadFrom=DocumentDeeplink&amp;ts=615.99" TargetMode="External"/><Relationship Id="rId73" Type="http://schemas.openxmlformats.org/officeDocument/2006/relationships/hyperlink" Target="https://www.rev.com/tc-editor/Edit?token=aZYMR6wGV5kIIbyM7KJq2r4xs090cOArZ5HHcZ4gczwNIM4zJaV3PgmbEgHbugcKDFccxcx_JuLsgR1mhmu8RqbycsU&amp;loadFrom=DocumentDeeplink&amp;ts=715.32" TargetMode="External"/><Relationship Id="rId78" Type="http://schemas.openxmlformats.org/officeDocument/2006/relationships/hyperlink" Target="https://www.rev.com/tc-editor/Edit?token=0XGgeo04PNwUJphR4RLCuQclzjcQAQVdtSXj4KEhUo_RBY2lldYZY7xVQmx4zlO8rgYPR24d2DFbXrgEfJI8d8tZB1c&amp;loadFrom=DocumentDeeplink&amp;ts=763.08" TargetMode="External"/><Relationship Id="rId81" Type="http://schemas.openxmlformats.org/officeDocument/2006/relationships/hyperlink" Target="https://www.rev.com/tc-editor/Edit?token=bUGun6INy_tSBvKvrBcMpKBVEGejPdhWymm5tbkSDRRcHqzy4KVA6LWW-lmvaok1tH2byi_ZdmneQ15fhrqhkZt4Y1k&amp;loadFrom=DocumentDeeplink&amp;ts=764.49" TargetMode="External"/><Relationship Id="rId86" Type="http://schemas.openxmlformats.org/officeDocument/2006/relationships/hyperlink" Target="https://www.rev.com/tc-editor/Edit?token=x0eWdMwXeBdwv8YTSptdQf7st4Q6MnJB1f1mT92zgaGWwGdFWtzydZzlwCiguQhq-OQZvTqpTz1UmUl2vLft5I6SBLM&amp;loadFrom=DocumentDeeplink&amp;ts=810.81" TargetMode="External"/><Relationship Id="rId94" Type="http://schemas.openxmlformats.org/officeDocument/2006/relationships/hyperlink" Target="https://www.rev.com/tc-editor/Edit?token=yRAAUZ3jRdGh35iuAYvQfOTxM_BHHw8ESrsbfAz6mVK0WbO1LzkWfpN8KRYCqU9zPOA-BxgMpmbw8EAIs33frGQVrOI&amp;loadFrom=DocumentDeeplink&amp;ts=895.8" TargetMode="External"/><Relationship Id="rId99" Type="http://schemas.openxmlformats.org/officeDocument/2006/relationships/hyperlink" Target="https://www.rev.com/tc-editor/Edit?token=ewE4ESsKYuSGZDhEyKq4-Xfv_JJq20N5U5-njLX1FDlqGtYq0mpBMW1axRZ39KUAsPaZzyQRIkBEvyJIP26vE76VIbs&amp;loadFrom=DocumentDeeplink&amp;ts=948.33" TargetMode="External"/><Relationship Id="rId101" Type="http://schemas.openxmlformats.org/officeDocument/2006/relationships/hyperlink" Target="https://www.rev.com/tc-editor/Edit?token=YmXW0Cx24BGa6qk8xnlZ1wO0-Vy1WawT8_fp6POt1UqFhe8ySpJfHORAA7ACpGZUbl73yL2Flh-aR8n6_JF5Cw6_47I&amp;loadFrom=DocumentDeeplink&amp;ts=975.99" TargetMode="External"/><Relationship Id="rId122" Type="http://schemas.openxmlformats.org/officeDocument/2006/relationships/hyperlink" Target="https://www.rev.com/tc-editor/Edit?token=qrL2xV5O1rCpXZY6DgIbMrGaDoG8cj3bvTpBe9DqIw_x6L8RYDxFWRW4pU4fJUMeZqMxKEsRvw2IK6wybE9bVmj-o0M&amp;loadFrom=DocumentDeeplink&amp;ts=1271.16" TargetMode="External"/><Relationship Id="rId130" Type="http://schemas.openxmlformats.org/officeDocument/2006/relationships/hyperlink" Target="https://www.rev.com/tc-editor/Edit?token=TwcvrjHTzs6MTi4WMsmAWljrGSr0vsKznvQlI0lTiTJdKfk4QencQVfbXW-eH_h6VMebfheOr337BX36pe75gE5uNW0&amp;loadFrom=DocumentDeeplink&amp;ts=1307.97" TargetMode="External"/><Relationship Id="rId135" Type="http://schemas.openxmlformats.org/officeDocument/2006/relationships/hyperlink" Target="https://www.rev.com/tc-editor/Edit?token=Sjx_OlooR7lZ-FIKBryaazaKu3WSpt_i8UblqjvWd-hSCjq7hlqVPZFmhrMGIe9-eLwHO29ty3z8moljZETgR4VzvPk&amp;loadFrom=DocumentDeeplink&amp;ts=1367.67" TargetMode="External"/><Relationship Id="rId143" Type="http://schemas.openxmlformats.org/officeDocument/2006/relationships/hyperlink" Target="https://www.rev.com/tc-editor/Edit?token=xafTsUJMOai-BU4vNzeu4tr-ac_GbA8eCDD7oHyWpvCmSrHej-0OFmFyxCGGl1y3HeNidMmgBe6_gDEAhGRVhvFzh8U&amp;loadFrom=DocumentDeeplink&amp;ts=1502.97" TargetMode="External"/><Relationship Id="rId148" Type="http://schemas.openxmlformats.org/officeDocument/2006/relationships/hyperlink" Target="https://www.rev.com/tc-editor/Edit?token=VP66Ar5h5PNAfnRKRtwOAodfbpFCOZDpciJjEoRe5TaJCG8ag7JR_lXJkNw_DUEmnBG83SAzpGoGIpyRkfMbQdEBQs8&amp;loadFrom=DocumentDeeplink&amp;ts=1541.88" TargetMode="External"/><Relationship Id="rId151" Type="http://schemas.openxmlformats.org/officeDocument/2006/relationships/hyperlink" Target="https://www.rev.com/tc-editor/Edit?token=70cVmsg0pqqiSEnDjx3QAdS2Ktrjg_rMPSiUEjBv4bSL7UyA_kf0W4luL6JWXl80IISU5tE_ptta9Fyn385xxZi57ZE&amp;loadFrom=DocumentDeeplink&amp;ts=1548.45" TargetMode="External"/><Relationship Id="rId156" Type="http://schemas.openxmlformats.org/officeDocument/2006/relationships/hyperlink" Target="https://www.rev.com/tc-editor/Edit?token=0j3BfPQA6PvV97q9jqRK0F4Zm9Dhkq0ArA2m-ZNQyF1mQNCijzE9UOjt1nlGjh6JnGE2fzL0Hd_exb6jdSt9PeMPjTw&amp;loadFrom=DocumentDeeplink&amp;ts=1611.48" TargetMode="External"/><Relationship Id="rId164" Type="http://schemas.openxmlformats.org/officeDocument/2006/relationships/hyperlink" Target="https://www.rev.com/tc-editor/Edit?token=Tsg5AnElqiRCJVLya_lDof0w9gVcjKfS_9B_zOITGgzUNVxJEhz3C-lGHI-y3pBFfJW-tAUmvuZZEc4S93CVfvml8ek&amp;loadFrom=DocumentDeeplink&amp;ts=1685.46" TargetMode="External"/><Relationship Id="rId4" Type="http://schemas.openxmlformats.org/officeDocument/2006/relationships/footnotes" Target="footnotes.xml"/><Relationship Id="rId9" Type="http://schemas.openxmlformats.org/officeDocument/2006/relationships/hyperlink" Target="https://www.rev.com/tc-editor/Edit?token=TznllP528spFfR8-Aap3iubpyMV0U1OLHSFad4xUSLDSVPDsMhHYLxJbrPAfxrdPjuwKTBA6Pe-PsteUu4c6JVVp5Nk&amp;loadFrom=DocumentDeeplink&amp;ts=26.79" TargetMode="External"/><Relationship Id="rId13" Type="http://schemas.openxmlformats.org/officeDocument/2006/relationships/hyperlink" Target="https://www.rev.com/tc-editor/Edit?token=H9xiSlJQZhFtYXLk81s4DLzU3VVMzY69DVYOp9KA-NuBKd8kTe2S56I5n4jLyCAEfqQ8J0SqK9hSNMiI1yLNkhDz6Go&amp;loadFrom=DocumentDeeplink&amp;ts=55.08" TargetMode="External"/><Relationship Id="rId18" Type="http://schemas.openxmlformats.org/officeDocument/2006/relationships/hyperlink" Target="https://www.rev.com/tc-editor/Edit?token=aFp2QYx-SfP58GEeJxiPPeHemJvG8ZostjddrVYL4qsBcp4wgcoetQPtVR7KUMsnh5M3AIBbdq9YtjRjxcbDGIav1kk&amp;loadFrom=DocumentDeeplink&amp;ts=99.42" TargetMode="External"/><Relationship Id="rId39" Type="http://schemas.openxmlformats.org/officeDocument/2006/relationships/hyperlink" Target="https://www.rev.com/tc-editor/Edit?token=MY_PN6_aHUg7A4EPzn2YfIDd1dZbo6IBV9nWDDmrjxJvA7GcwSo88H6Z69QOzXGxwvKWXSbSf-N744dL2t_szk7wnnw&amp;loadFrom=DocumentDeeplink&amp;ts=345.27" TargetMode="External"/><Relationship Id="rId109" Type="http://schemas.openxmlformats.org/officeDocument/2006/relationships/hyperlink" Target="https://www.rev.com/tc-editor/Edit?token=83pzmJat55Z6o9Fxhyg3964RqLw6T0Xx_Ti3geP_QEVe3K2guBxMI-MnFnziWHZLz6Rh0iNBB3IAMSxnjpz-eKaQOFI&amp;loadFrom=DocumentDeeplink&amp;ts=1092.57" TargetMode="External"/><Relationship Id="rId34" Type="http://schemas.openxmlformats.org/officeDocument/2006/relationships/hyperlink" Target="https://www.rev.com/tc-editor/Edit?token=_DmFRSm-uBeQ__G-dq0iV2n9M3HwLIeeXNTFQ_0onlckPGl3ev1CTcOMQH13VwzJBLpkFXtNejMAPr3QhaXhlwDeSAU&amp;loadFrom=DocumentDeeplink&amp;ts=318.36" TargetMode="External"/><Relationship Id="rId50" Type="http://schemas.openxmlformats.org/officeDocument/2006/relationships/hyperlink" Target="https://www.rev.com/tc-editor/Edit?token=Uil_fzCEC9VP3vc2G5yvDN_9x7E5ME3BsccGLnFaTgP7G8eCzYal-D1QJ2lk3WiTAOHmcV-axWH7C1n8720QUiRu8VQ&amp;loadFrom=DocumentDeeplink&amp;ts=457.2" TargetMode="External"/><Relationship Id="rId55" Type="http://schemas.openxmlformats.org/officeDocument/2006/relationships/hyperlink" Target="https://www.rev.com/tc-editor/Edit?token=wukh8HJaKHP6kL2TWx4YkZrrW-e6ToQF0JjEZYGcGVPGFUm54cyUWcAzac2sgHb-cEO_8i6mHfhsqUmsOfM2ZSr702Q&amp;loadFrom=DocumentDeeplink&amp;ts=476.31" TargetMode="External"/><Relationship Id="rId76" Type="http://schemas.openxmlformats.org/officeDocument/2006/relationships/hyperlink" Target="https://www.rev.com/tc-editor/Edit?token=SRwAxEcHAaNHqZLQmq_qM9Cwvq46agjQbATNBfdxzdoPDYoder4ZijPChhJ08_Vzteqdkgv7lzdKuuz59if_Mpwe11Q&amp;loadFrom=DocumentDeeplink&amp;ts=737.46" TargetMode="External"/><Relationship Id="rId97" Type="http://schemas.openxmlformats.org/officeDocument/2006/relationships/hyperlink" Target="https://www.rev.com/tc-editor/Edit?token=HUwRqkgX6Z3BAIJNkOwX_j1VG0NSlUxW0-5qBiUSrjIhYSEG1EjVMKKKJhNdp-dwjVn3RngmmLIRF5RhNy5--8qiGjA&amp;loadFrom=DocumentDeeplink&amp;ts=930.63" TargetMode="External"/><Relationship Id="rId104" Type="http://schemas.openxmlformats.org/officeDocument/2006/relationships/hyperlink" Target="https://www.rev.com/tc-editor/Edit?token=8SmPmfaAtBC1PFSWBN5YdcktnnFCjMgXmUqsSUNUx3Is-MCrM9nlLMzYR8Mbb2Ajg_0DKCp8_mXD9_7H65D9_R8OpCA&amp;loadFrom=DocumentDeeplink&amp;ts=1009.44" TargetMode="External"/><Relationship Id="rId120" Type="http://schemas.openxmlformats.org/officeDocument/2006/relationships/hyperlink" Target="https://www.rev.com/tc-editor/Edit?token=NPsjZxT7FHig6criITFMd2nzNL5mvd-QteIme0wcGXDJo0LdpWMjh9e9B8-XpVc9JngLo6r5k901lkIvyog5PTKolSE&amp;loadFrom=DocumentDeeplink&amp;ts=1264.47" TargetMode="External"/><Relationship Id="rId125" Type="http://schemas.openxmlformats.org/officeDocument/2006/relationships/hyperlink" Target="https://www.rev.com/tc-editor/Edit?token=aFX4FZftAjLOVZlCPg12MwUbvELp9l_L-c-QE_FWZhQjyHq45BZPjUJ4V-XMCktf0F8t3Sr730rYvvuks2IPZQxn0eA&amp;loadFrom=DocumentDeeplink&amp;ts=1294" TargetMode="External"/><Relationship Id="rId141" Type="http://schemas.openxmlformats.org/officeDocument/2006/relationships/hyperlink" Target="https://www.rev.com/tc-editor/Edit?token=RmBx8x17ZIdZjXaM02O93TlpKaO7uIExmFVKtI0SKfHCsONhQ6AjzBgf3lFkRXdT7ssFk26-UDbVyQEmvbGubWGuX5M&amp;loadFrom=DocumentDeeplink&amp;ts=1491.12" TargetMode="External"/><Relationship Id="rId146" Type="http://schemas.openxmlformats.org/officeDocument/2006/relationships/hyperlink" Target="https://www.rev.com/tc-editor/Edit?token=b7Yeh4E1DzA9b-CHq1ofvgQ_VhFcXwfMzMoaT5YClUqElLUnwnURkqof5mWU04kqsmlrcg-nS7wZIg8iLMJ5p-pd26c&amp;loadFrom=DocumentDeeplink&amp;ts=1519.65" TargetMode="External"/><Relationship Id="rId167" Type="http://schemas.openxmlformats.org/officeDocument/2006/relationships/fontTable" Target="fontTable.xml"/><Relationship Id="rId7" Type="http://schemas.openxmlformats.org/officeDocument/2006/relationships/hyperlink" Target="https://www.rev.com/tc-editor/Edit?token=uIKFEUjoD_T-16_IWIPwFdPnWfyCOOabOmrmMIyp9YjtUIBJJEiqT6sWMlR8m1uyjyyZB-J6J4fWJVN7XB93Pm8CnTc&amp;loadFrom=DocumentDeeplink&amp;ts=15.42" TargetMode="External"/><Relationship Id="rId71" Type="http://schemas.openxmlformats.org/officeDocument/2006/relationships/hyperlink" Target="https://www.rev.com/tc-editor/Edit?token=ZIzdX5asOFFe3CSvChwd5fLzaymgpPuGpJVf6AeXNmoKfC9zLoLkxNcJAMJk9-ocYpUMOQitsmKm__34P9SOun8f2pU&amp;loadFrom=DocumentDeeplink&amp;ts=679.14" TargetMode="External"/><Relationship Id="rId92" Type="http://schemas.openxmlformats.org/officeDocument/2006/relationships/hyperlink" Target="https://www.rev.com/tc-editor/Edit?token=ABfkCozCzMy0XclhT7hACiQpahtmrbOa751-FB4OcDb62wmLSWv04HYovxGYUIDhxv9Tpl8KwhwR5ZQYu1TirjMVKQY&amp;loadFrom=DocumentDeeplink&amp;ts=883.86" TargetMode="External"/><Relationship Id="rId162" Type="http://schemas.openxmlformats.org/officeDocument/2006/relationships/hyperlink" Target="https://www.rev.com/tc-editor/Edit?token=pgC2Xk3PbdLxxjM1ATCGxqs79MLYJQ9btMJEMW_5gqhCpVZkL_V6ylIJ-auzBx6qttSDPoL8yPKidGRAmfdcBuI2vzU&amp;loadFrom=DocumentDeeplink&amp;ts=1679.55" TargetMode="External"/><Relationship Id="rId2" Type="http://schemas.openxmlformats.org/officeDocument/2006/relationships/settings" Target="settings.xml"/><Relationship Id="rId29" Type="http://schemas.openxmlformats.org/officeDocument/2006/relationships/hyperlink" Target="https://www.rev.com/tc-editor/Edit?token=VX6dExF8gvUCr_9NJdLyNcLKzCDP5lpAu-wnvXboKCq6X2C2FCOcKz2mrbSX4CkQUEgDSaCb_ex0R2vL3W-0OeSK9do&amp;loadFrom=DocumentDeeplink&amp;ts=194.46" TargetMode="External"/><Relationship Id="rId24" Type="http://schemas.openxmlformats.org/officeDocument/2006/relationships/hyperlink" Target="https://www.rev.com/tc-editor/Edit?token=X0UeL6b-GUiEEts1KIL0QSbvzXXXJOA62Hwuk3h8HfxSCfDmjc7o5GJL5TjujJPFw9WTg5m_EhvGczsmGaHBhsTiK90&amp;loadFrom=DocumentDeeplink&amp;ts=166.77" TargetMode="External"/><Relationship Id="rId40" Type="http://schemas.openxmlformats.org/officeDocument/2006/relationships/hyperlink" Target="https://www.rev.com/tc-editor/Edit?token=98E9tuLoqgxfkyDkPEH9S_k_KN_zLDr3u-RCVkyE56OpISAa5Ff1DHaRPbKh22w9H-zzhaDSWmI56QvUl62wm-UDtXY&amp;loadFrom=DocumentDeeplink&amp;ts=431.07" TargetMode="External"/><Relationship Id="rId45" Type="http://schemas.openxmlformats.org/officeDocument/2006/relationships/hyperlink" Target="https://www.rev.com/tc-editor/Edit?token=RvN9XELHKgcSGwY5HpvSYY-FivOWxSCCEDvOQ5Srm8-mQSTlClo01dEEb-H_h7Wb5FZm5yNdgwjIIElclZfWo_eBT1Y&amp;loadFrom=DocumentDeeplink&amp;ts=446.4" TargetMode="External"/><Relationship Id="rId66" Type="http://schemas.openxmlformats.org/officeDocument/2006/relationships/hyperlink" Target="https://www.rev.com/tc-editor/Edit?token=PxIPQ17vmAI92Pel2o_lUfPZU9vrjELYR4CeCSwrwLBQew7sm0qB0tW8VCCuCUsgQPNYTegaJJinj4OCNShFdObv1SY&amp;loadFrom=DocumentDeeplink&amp;ts=618.81" TargetMode="External"/><Relationship Id="rId87" Type="http://schemas.openxmlformats.org/officeDocument/2006/relationships/hyperlink" Target="https://www.rev.com/tc-editor/Edit?token=cnv6uiQjhn3IZUXeISYPEyFEq3SYGJB6iSAFCP6Ibnfx2uxyy4XhamwJ1xGuhEKJKt1TjhfpnbTnyTWK4r8yVBV3IGs&amp;loadFrom=DocumentDeeplink&amp;ts=830.25" TargetMode="External"/><Relationship Id="rId110" Type="http://schemas.openxmlformats.org/officeDocument/2006/relationships/hyperlink" Target="https://www.rev.com/tc-editor/Edit?token=PM5Yz0BkK5UZx1cbBJ995Ze89zFYI9-z6NcSxqj5uLaJxZ5ZAyei-9QnEDAYKHOhJC3X5cNvTP-lAEuHwHPqPpHSxuo&amp;loadFrom=DocumentDeeplink&amp;ts=1096.53" TargetMode="External"/><Relationship Id="rId115" Type="http://schemas.openxmlformats.org/officeDocument/2006/relationships/hyperlink" Target="https://www.rev.com/tc-editor/Edit?token=lbRbPR1Tz7x_8EEGpvDz2wiks6QPuyywC7HpbjWLtq51GtYqRcUbBBjs8lxn3060fSQUCw7catAP4yq38AJY0uPO2xA&amp;loadFrom=DocumentDeeplink&amp;ts=1189.74" TargetMode="External"/><Relationship Id="rId131" Type="http://schemas.openxmlformats.org/officeDocument/2006/relationships/hyperlink" Target="https://www.rev.com/tc-editor/Edit?token=b3KJK8Nr65nM7R4wW2uthrIGrgFNfXkW2_8g2OohqEm9m77YkWXgUh--yZzKk7DBkQ7XPKvsGe62iwZvhA2zTuK0zy0&amp;loadFrom=DocumentDeeplink&amp;ts=1337.64" TargetMode="External"/><Relationship Id="rId136" Type="http://schemas.openxmlformats.org/officeDocument/2006/relationships/hyperlink" Target="https://www.rev.com/tc-editor/Edit?token=vthnnF8lizu3IFTAbqiBm4OwhxgypizKV06uZEOQ3i7G3JIvjDVwNtw-j_qk7zk8GqLgRF_FNVEJmk08iL0NvvRSWos&amp;loadFrom=DocumentDeeplink&amp;ts=1377.12" TargetMode="External"/><Relationship Id="rId157" Type="http://schemas.openxmlformats.org/officeDocument/2006/relationships/hyperlink" Target="https://www.rev.com/tc-editor/Edit?token=DDAm1ImJEnemOjrJ4UWgktqSO8r2sO037LvlevvKDr5PM3k-JNOk29nsg-S_YDpzTm7DhXtI7JsSQfVksPEF8jGqboA&amp;loadFrom=DocumentDeeplink&amp;ts=1641.87" TargetMode="External"/><Relationship Id="rId61" Type="http://schemas.openxmlformats.org/officeDocument/2006/relationships/hyperlink" Target="https://www.rev.com/tc-editor/Edit?token=9KpsLpAZDjpRffxUOMFcpU_nWbld6XT_FiOIkXwOl8nV5XkEBaKmAZeiJy5aG9fQ0BbZ4Am9Ta27Dk6hnhPUEkB7XWc&amp;loadFrom=DocumentDeeplink&amp;ts=594.48" TargetMode="External"/><Relationship Id="rId82" Type="http://schemas.openxmlformats.org/officeDocument/2006/relationships/hyperlink" Target="https://www.rev.com/tc-editor/Edit?token=pQ_PD9D08vYgYiiVwGskqfMko2x9ZRE3gc7Qu4q1Xcw4vbXXMMu-YIMrN2mmnzSleqijUR7RTwD5PY9DTQJvop7dfFs&amp;loadFrom=DocumentDeeplink&amp;ts=764.49" TargetMode="External"/><Relationship Id="rId152" Type="http://schemas.openxmlformats.org/officeDocument/2006/relationships/hyperlink" Target="https://www.rev.com/tc-editor/Edit?token=065y6C0ZvCV6pgx5TAoKPNP1wtD0vnyFSVBRbOovgvu1DE5NnUgzqUZdcs1Ab-twUPEu3UM8sx4uxOf1id1-GVsufPQ&amp;loadFrom=DocumentDeeplink&amp;ts=1599.39" TargetMode="External"/><Relationship Id="rId19" Type="http://schemas.openxmlformats.org/officeDocument/2006/relationships/hyperlink" Target="https://www.rev.com/tc-editor/Edit?token=PxAojjiqwMXUZCLR3WayckVAAPWgh_1mW-WNRJA1aDZeH7ZaRY37nOsHrA0wYdb55R3_6EhAfeiReZau7M_jjoSb6x4&amp;loadFrom=DocumentDeeplink&amp;ts=139.92" TargetMode="External"/><Relationship Id="rId14" Type="http://schemas.openxmlformats.org/officeDocument/2006/relationships/hyperlink" Target="https://www.rev.com/tc-editor/Edit?token=Bs6QbahvHV3AGpv5M99odPvtbuUK93y0Yo2fHOV0rmusVT6wV_uZUvyO7nfqrT1jlwTrXiLrEBlBamDFIeJ1VdWB_BA&amp;loadFrom=DocumentDeeplink&amp;ts=83.64" TargetMode="External"/><Relationship Id="rId30" Type="http://schemas.openxmlformats.org/officeDocument/2006/relationships/hyperlink" Target="https://www.rev.com/tc-editor/Edit?token=tSue6izHn6y1YEbHkx4Zpz5jU7WM8ghU7hz22XUvFHOpqwn1KeBB1aXRf6VulE13ur28kzhsoRTD8tmQSeBQbV93ius&amp;loadFrom=DocumentDeeplink&amp;ts=243.24" TargetMode="External"/><Relationship Id="rId35" Type="http://schemas.openxmlformats.org/officeDocument/2006/relationships/hyperlink" Target="https://www.rev.com/tc-editor/Edit?token=wQ22Yg7_BqBpqjn0ORD2fFuX-0QQZ1Hw7X8z1S3ZtcNAl2N5Q481IUo1fcCXcXBLTZkrV9KyX5drYlcsOHTng9Q1k_I&amp;loadFrom=DocumentDeeplink&amp;ts=318.36" TargetMode="External"/><Relationship Id="rId56" Type="http://schemas.openxmlformats.org/officeDocument/2006/relationships/hyperlink" Target="https://www.rev.com/tc-editor/Edit?token=CZ3UCrFUK700ALdgOd_ceaA50C6gFi8L3L8FWQYKP_HZVhDCHd6MSTa7qrWN13Xg8L7G1BKHGUdCHQQZs3YrHNHQnXA&amp;loadFrom=DocumentDeeplink&amp;ts=476.31" TargetMode="External"/><Relationship Id="rId77" Type="http://schemas.openxmlformats.org/officeDocument/2006/relationships/hyperlink" Target="https://www.rev.com/tc-editor/Edit?token=DRQwKxxJ3vfIkLKpupQVYwE1339l5hIDFknlG1xjyJStJHgu8Esi_0nqcs7wMJtf5oND58sio8yqGbme4VkqsPtV044&amp;loadFrom=DocumentDeeplink&amp;ts=761.55" TargetMode="External"/><Relationship Id="rId100" Type="http://schemas.openxmlformats.org/officeDocument/2006/relationships/hyperlink" Target="https://www.rev.com/tc-editor/Edit?token=g0Thb0lzkOBgiN4a2TKIM_PKJI50ni86zHr_m19Hb6q5TLjkYu9ughyWM6ykLFasXBWjKtzm7kb3gMOFqbRk5n8XxNY&amp;loadFrom=DocumentDeeplink&amp;ts=970.68" TargetMode="External"/><Relationship Id="rId105" Type="http://schemas.openxmlformats.org/officeDocument/2006/relationships/hyperlink" Target="https://www.rev.com/tc-editor/Edit?token=CMYKRjmrMEmhWo7DJtTXNVo5_w_NZRwT678lFT5X1hOsc8aLyakdUFm6DbXuBGMaANRlGm9rmKPuvYChZsCh6bWihxY&amp;loadFrom=DocumentDeeplink&amp;ts=1025.01" TargetMode="External"/><Relationship Id="rId126" Type="http://schemas.openxmlformats.org/officeDocument/2006/relationships/hyperlink" Target="https://www.rev.com/tc-editor/Edit?token=HT3PLRux1TbdvT0YEsYKYVdOzvwIYZEHs58iU8VxC8rDPrTMSMrhnBS3smDv7h1MeMrGPHWvkk6YwyzbfWmZZhmZm9I&amp;loadFrom=DocumentDeeplink&amp;ts=1294.14" TargetMode="External"/><Relationship Id="rId147" Type="http://schemas.openxmlformats.org/officeDocument/2006/relationships/hyperlink" Target="https://www.rev.com/tc-editor/Edit?token=yGTzdQxUYR5qJNcm8ey026Ic0RWQ15KeIKbN_zXvK5VADjCYKxPtabDpxxLZBWh8Dtd0h9QIIV8xjwtWMQ5pAMIdwhk&amp;loadFrom=DocumentDeeplink&amp;ts=1531.68" TargetMode="External"/><Relationship Id="rId168" Type="http://schemas.openxmlformats.org/officeDocument/2006/relationships/theme" Target="theme/theme1.xml"/><Relationship Id="rId8" Type="http://schemas.openxmlformats.org/officeDocument/2006/relationships/hyperlink" Target="https://www.rev.com/tc-editor/Edit?token=cdaVDMrPROVl3YsgrTOm4qF4thYRF55shW89mLQhRaiXIQzmyaPbFUa5kof3bMCWhGybPaBDUbcQ-Zt3XYYV8VYijZU&amp;loadFrom=DocumentDeeplink&amp;ts=26" TargetMode="External"/><Relationship Id="rId51" Type="http://schemas.openxmlformats.org/officeDocument/2006/relationships/hyperlink" Target="https://www.rev.com/tc-editor/Edit?token=kgARtZBSOWGWdkxZVP3MCbmRhMZo2jJsy0lpu7EWcmb-nIqxqFuExXjK0Fb8TLOdSC9Ym7FBhud2SPX8xWUWs4W2ZDI&amp;loadFrom=DocumentDeeplink&amp;ts=457.2" TargetMode="External"/><Relationship Id="rId72" Type="http://schemas.openxmlformats.org/officeDocument/2006/relationships/hyperlink" Target="https://www.rev.com/tc-editor/Edit?token=4hsm8SZ8iUVJV8Pq73Uz-BiDgQkUEQJLWX7m7rSdYqehh59Mw6swjgifWFF4grXxqovtjHC6pyhgGQOY6js_fLxkb7A&amp;loadFrom=DocumentDeeplink&amp;ts=684.54" TargetMode="External"/><Relationship Id="rId93" Type="http://schemas.openxmlformats.org/officeDocument/2006/relationships/hyperlink" Target="https://www.rev.com/tc-editor/Edit?token=9i9AOpX4z2oAAlH40BLj2F_KGKRnXaFehTXRybrYK85xzODsc58S7dNivMLxMWGsPoZLiG4GxAI7TgFB2vriD6cenEk&amp;loadFrom=DocumentDeeplink&amp;ts=885.09" TargetMode="External"/><Relationship Id="rId98" Type="http://schemas.openxmlformats.org/officeDocument/2006/relationships/hyperlink" Target="https://www.rev.com/tc-editor/Edit?token=JXECCWx0kfwCYllt66-32p1I4FsOU8pTlUsyFdjTjt_cfOorajxxuAx6XIGa1eXOf7LfJ9G-hS7z7rVFDqgssEh8ZfQ&amp;loadFrom=DocumentDeeplink&amp;ts=943.59" TargetMode="External"/><Relationship Id="rId121" Type="http://schemas.openxmlformats.org/officeDocument/2006/relationships/hyperlink" Target="https://www.rev.com/tc-editor/Edit?token=xn6Bt-Z-cVn4uM7x-jZsDfbAouuTZLRHN7kzwzMyUiRUaXeB2xhp2stGvaTiVZXMnq9Mi_w_MjBndxhodVPVM2KMF-A&amp;loadFrom=DocumentDeeplink&amp;ts=1270.47" TargetMode="External"/><Relationship Id="rId142" Type="http://schemas.openxmlformats.org/officeDocument/2006/relationships/hyperlink" Target="https://www.rev.com/tc-editor/Edit?token=a29vXqERn5L0hPHRzBXF2gc3wQpEqjxqMS0Fhcc2a_X-S86i9eELs9US1DvrQUrRkB6ptVILK7ZoKGcn5hzEeRgJ9ws&amp;loadFrom=DocumentDeeplink&amp;ts=1498.59" TargetMode="External"/><Relationship Id="rId163" Type="http://schemas.openxmlformats.org/officeDocument/2006/relationships/hyperlink" Target="https://www.rev.com/tc-editor/Edit?token=-oTtqNJZxgL65lrSHRSFRYPC1simGXlV1HZM_JLxqV94mL39mUvL2Vm7tuSChYck02RQiulKIZTqymqbcERsjQ4-YZU&amp;loadFrom=DocumentDeeplink&amp;ts=1681.14" TargetMode="External"/><Relationship Id="rId3" Type="http://schemas.openxmlformats.org/officeDocument/2006/relationships/webSettings" Target="webSettings.xml"/><Relationship Id="rId25" Type="http://schemas.openxmlformats.org/officeDocument/2006/relationships/hyperlink" Target="https://www.rev.com/tc-editor/Edit?token=cwPQU16X3331TnG1_hXOxTEO1EVF6QTMKfd8-hGUi9yJcMGWV9kKCMC0lB1UNkt6zRw1WIPb3iOxXT72PNacC1Kr5wQ&amp;loadFrom=DocumentDeeplink&amp;ts=170.67" TargetMode="External"/><Relationship Id="rId46" Type="http://schemas.openxmlformats.org/officeDocument/2006/relationships/hyperlink" Target="https://www.rev.com/tc-editor/Edit?token=iTtUd0zfq7DJKoPkPT2FyzG8dXxIuV_AatdsXA6GXlJIVVTfZJHOdpi_LthdBZkW5Gqn0lab0TJyQe-QiMszj0PCfNw&amp;loadFrom=DocumentDeeplink&amp;ts=446.97" TargetMode="External"/><Relationship Id="rId67" Type="http://schemas.openxmlformats.org/officeDocument/2006/relationships/hyperlink" Target="https://www.rev.com/tc-editor/Edit?token=EIbkNDbFZVhFbSExH9PRxfljRQIFXAzV96_X5pU6-4RSvMuzsYxj-965MI4OkLRLZPcwuOT-mvaIXz73Q_VerkXWqVA&amp;loadFrom=DocumentDeeplink&amp;ts=625.11" TargetMode="External"/><Relationship Id="rId116" Type="http://schemas.openxmlformats.org/officeDocument/2006/relationships/hyperlink" Target="https://www.rev.com/tc-editor/Edit?token=D1D7oQWwY9r2V7OoEp0L8gYHjfMRAeyVA10Uc6sBb_jYnZN-z_9bzUYOuMtZhJxnNuSZ4dVn5n854J1XBGscdFUS7vg&amp;loadFrom=DocumentDeeplink&amp;ts=1189.74" TargetMode="External"/><Relationship Id="rId137" Type="http://schemas.openxmlformats.org/officeDocument/2006/relationships/hyperlink" Target="https://www.rev.com/tc-editor/Edit?token=YQy-Z8ywKVK7C-ZgnpRZtGzvCBxX8UtC0OfUKvtmh24Vlv_Mx9XZKgeEik5Yg692mayXOGFp4RZb1yhu9fZwgkqB0oo&amp;loadFrom=DocumentDeeplink&amp;ts=1389.45" TargetMode="External"/><Relationship Id="rId158" Type="http://schemas.openxmlformats.org/officeDocument/2006/relationships/hyperlink" Target="https://www.rev.com/tc-editor/Edit?token=8BH2oldRnBKsmxerG5BAVKnogfwK5ddeNq_QFEtVyatOHhiq7kJJti03H9Ul97bCppFg4HR7eQvmc0fR7o2rwsOECi4&amp;loadFrom=DocumentDeeplink&amp;ts=1662.27" TargetMode="External"/><Relationship Id="rId20" Type="http://schemas.openxmlformats.org/officeDocument/2006/relationships/hyperlink" Target="https://www.rev.com/tc-editor/Edit?token=OR3jEs-LDk9mGqdwdHZhahEn1yshLdJEyFCV-ffszkO5M_N0pjYH4hMW_CBhK9zORaVgCfWn_SGYussGv1kznpcGaNs&amp;loadFrom=DocumentDeeplink&amp;ts=147.84" TargetMode="External"/><Relationship Id="rId41" Type="http://schemas.openxmlformats.org/officeDocument/2006/relationships/hyperlink" Target="https://www.rev.com/tc-editor/Edit?token=_jqS01COVEr1OC9eZ0y9lr7gxgQZIrvZYTrwEXiqOB-2Y3RTXvMRs2fM9JfP-3r8VXUP9KWFfHfqdB7fN22E3NyyqHc&amp;loadFrom=DocumentDeeplink&amp;ts=434.73" TargetMode="External"/><Relationship Id="rId62" Type="http://schemas.openxmlformats.org/officeDocument/2006/relationships/hyperlink" Target="https://www.rev.com/tc-editor/Edit?token=r8qZlWOsQAR9HwREWKY3WaTtgu5QkMLRWq2CIPPMbn3Ko-smCNhdnzUn27ovlOWKNPS1hl2yAZTBZ4t8DAJPe6OVvfQ&amp;loadFrom=DocumentDeeplink&amp;ts=596.64" TargetMode="External"/><Relationship Id="rId83" Type="http://schemas.openxmlformats.org/officeDocument/2006/relationships/hyperlink" Target="https://www.rev.com/tc-editor/Edit?token=pPU8k0gNP8OhXQ95J6gCX-91UXDPN44OgbjbkRc4EpSZ3JK3A1wwoL5NcwMwcsz9wEYgXWFriV_HyrvdlzPld3z3t8Q&amp;loadFrom=DocumentDeeplink&amp;ts=764.58" TargetMode="External"/><Relationship Id="rId88" Type="http://schemas.openxmlformats.org/officeDocument/2006/relationships/hyperlink" Target="https://www.rev.com/tc-editor/Edit?token=varX2rZJCLU5CbGW2_0vYDgESm6aYXYlY3mHFHdaCAgU4csO3eJxGu5b_Pz_weetdq60sBcBV9UBwxEIAwtDxq4XfAk&amp;loadFrom=DocumentDeeplink&amp;ts=845.67" TargetMode="External"/><Relationship Id="rId111" Type="http://schemas.openxmlformats.org/officeDocument/2006/relationships/hyperlink" Target="https://www.rev.com/tc-editor/Edit?token=RdQQL2fYn32QmCXzS8AOPNX_dPl9WhXa1I--ow-vbcGfKY3BDG-nWgNAMmKEVuHb2GprNzkOTGoxXdMlywe0-cUbj4w&amp;loadFrom=DocumentDeeplink&amp;ts=1099.23" TargetMode="External"/><Relationship Id="rId132" Type="http://schemas.openxmlformats.org/officeDocument/2006/relationships/hyperlink" Target="https://www.rev.com/tc-editor/Edit?token=Eozf4kqpCvfSXM0h6O5XHBpcNVaGrcnM_yLRgGIzPp81tJvVmHhiaMcKBTN3k4CC-ofASCfRDSn5WGZ6Iz7zErHnZhE&amp;loadFrom=DocumentDeeplink&amp;ts=1338.81" TargetMode="External"/><Relationship Id="rId153" Type="http://schemas.openxmlformats.org/officeDocument/2006/relationships/hyperlink" Target="https://www.rev.com/tc-editor/Edit?token=YUilanAUOLKpHSd-ieIRskwFh02xgNbj3q42SsJqggoV8b_DjCpqdlkvu2iXnf_Hk_ZP2qGR5Y0G5Lp-d7Y-sdxZCdI&amp;loadFrom=DocumentDeeplink&amp;ts=1605.5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c-editor/Edit?token=bY5dJsD3ytLEORmJBNy5jlOm3gjkIQzdnrvuocczy5OC7MMPD72q2i3vAHW--FExRY--EbSqB6gVYAWPNcMdXPeg7n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7737</Words>
  <Characters>44101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2022-07-29T12:42:00Z</cp:lastPrinted>
  <dcterms:created xsi:type="dcterms:W3CDTF">2022-07-30T15:31:00Z</dcterms:created>
  <dcterms:modified xsi:type="dcterms:W3CDTF">2022-07-30T15:31:00Z</dcterms:modified>
</cp:coreProperties>
</file>